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Grigliatabella"/>
        <w:tblW w:w="0" w:type="auto"/>
        <w:tblInd w:w="846" w:type="dxa"/>
        <w:tblLook w:val="04A0" w:firstRow="1" w:lastRow="0" w:firstColumn="1" w:lastColumn="0" w:noHBand="0" w:noVBand="1"/>
      </w:tblPr>
      <w:tblGrid>
        <w:gridCol w:w="8080"/>
      </w:tblGrid>
      <w:tr w:rsidR="00804468" w14:paraId="138D38F8" w14:textId="77777777" w:rsidTr="00804468">
        <w:tc>
          <w:tcPr>
            <w:tcW w:w="8080" w:type="dxa"/>
          </w:tcPr>
          <w:p w14:paraId="68766E17" w14:textId="77777777" w:rsidR="00804468" w:rsidRPr="00804468" w:rsidRDefault="00804468" w:rsidP="0023273D">
            <w:pPr>
              <w:keepNext/>
              <w:keepLines/>
              <w:widowControl/>
              <w:spacing w:line="240" w:lineRule="auto"/>
              <w:ind w:leftChars="0" w:left="0" w:firstLineChars="0" w:firstLine="0"/>
              <w:rPr>
                <w:b/>
                <w:color w:val="538135"/>
                <w:sz w:val="10"/>
                <w:szCs w:val="10"/>
              </w:rPr>
            </w:pPr>
          </w:p>
          <w:p w14:paraId="42DE14F1" w14:textId="07D89E4D" w:rsidR="00804468" w:rsidRPr="00C63418" w:rsidRDefault="00804468" w:rsidP="0023273D">
            <w:pPr>
              <w:keepNext/>
              <w:keepLines/>
              <w:widowControl/>
              <w:numPr>
                <w:ilvl w:val="0"/>
                <w:numId w:val="10"/>
              </w:numPr>
              <w:spacing w:line="240" w:lineRule="auto"/>
              <w:ind w:left="0" w:hanging="2"/>
              <w:jc w:val="center"/>
              <w:rPr>
                <w:b/>
                <w:color w:val="1F497D" w:themeColor="text2"/>
                <w:sz w:val="24"/>
                <w:szCs w:val="24"/>
              </w:rPr>
            </w:pPr>
            <w:r w:rsidRPr="00C63418">
              <w:rPr>
                <w:b/>
                <w:color w:val="1F497D" w:themeColor="text2"/>
                <w:sz w:val="24"/>
                <w:szCs w:val="24"/>
              </w:rPr>
              <w:t>INTERVENTO A SOSTEGNO DELLE ATTIVITÀ</w:t>
            </w:r>
          </w:p>
          <w:p w14:paraId="5CD640EF" w14:textId="1C3DB38F" w:rsidR="00804468" w:rsidRPr="00C63418" w:rsidRDefault="00804468" w:rsidP="0023273D">
            <w:pPr>
              <w:keepNext/>
              <w:keepLines/>
              <w:widowControl/>
              <w:numPr>
                <w:ilvl w:val="0"/>
                <w:numId w:val="10"/>
              </w:numPr>
              <w:spacing w:line="240" w:lineRule="auto"/>
              <w:ind w:left="0" w:hanging="2"/>
              <w:jc w:val="center"/>
              <w:rPr>
                <w:b/>
                <w:color w:val="1F497D" w:themeColor="text2"/>
                <w:sz w:val="24"/>
                <w:szCs w:val="24"/>
              </w:rPr>
            </w:pPr>
            <w:r w:rsidRPr="00C63418">
              <w:rPr>
                <w:b/>
                <w:color w:val="1F497D" w:themeColor="text2"/>
                <w:sz w:val="24"/>
                <w:szCs w:val="24"/>
              </w:rPr>
              <w:t>TEATRALI, COREUTICHE E DI CIRCO CONTEMPORANEO DELLA CITTÀ DI TORINO</w:t>
            </w:r>
          </w:p>
          <w:p w14:paraId="08813AE2" w14:textId="4F48DC33" w:rsidR="00804468" w:rsidRPr="00C63418" w:rsidRDefault="00804468" w:rsidP="0023273D">
            <w:pPr>
              <w:keepNext/>
              <w:keepLines/>
              <w:widowControl/>
              <w:spacing w:line="240" w:lineRule="auto"/>
              <w:ind w:leftChars="0" w:left="0" w:firstLineChars="0" w:firstLine="0"/>
              <w:jc w:val="center"/>
              <w:rPr>
                <w:b/>
                <w:color w:val="1F497D" w:themeColor="text2"/>
                <w:sz w:val="24"/>
                <w:szCs w:val="24"/>
              </w:rPr>
            </w:pPr>
            <w:r w:rsidRPr="00C63418">
              <w:rPr>
                <w:b/>
                <w:color w:val="1F497D" w:themeColor="text2"/>
                <w:sz w:val="24"/>
                <w:szCs w:val="24"/>
              </w:rPr>
              <w:t>ANNO 202</w:t>
            </w:r>
            <w:r w:rsidR="002B05C0" w:rsidRPr="00C63418">
              <w:rPr>
                <w:b/>
                <w:color w:val="1F497D" w:themeColor="text2"/>
                <w:sz w:val="24"/>
                <w:szCs w:val="24"/>
              </w:rPr>
              <w:t>2</w:t>
            </w:r>
          </w:p>
          <w:p w14:paraId="5C646BED" w14:textId="15736F4B" w:rsidR="00804468" w:rsidRPr="00804468" w:rsidRDefault="00804468" w:rsidP="0023273D">
            <w:pPr>
              <w:keepNext/>
              <w:keepLines/>
              <w:widowControl/>
              <w:spacing w:line="240" w:lineRule="auto"/>
              <w:ind w:leftChars="0" w:left="0" w:firstLineChars="0" w:firstLine="0"/>
              <w:jc w:val="center"/>
              <w:rPr>
                <w:b/>
                <w:color w:val="538135"/>
                <w:sz w:val="10"/>
                <w:szCs w:val="10"/>
              </w:rPr>
            </w:pPr>
          </w:p>
        </w:tc>
      </w:tr>
    </w:tbl>
    <w:p w14:paraId="31AA6546" w14:textId="739EBD51" w:rsidR="00804468" w:rsidRDefault="00804468" w:rsidP="00C70302">
      <w:pPr>
        <w:keepNext/>
        <w:keepLines/>
        <w:widowControl/>
        <w:pBdr>
          <w:top w:val="nil"/>
          <w:left w:val="nil"/>
          <w:bottom w:val="nil"/>
          <w:right w:val="nil"/>
          <w:between w:val="nil"/>
        </w:pBdr>
        <w:spacing w:line="240" w:lineRule="auto"/>
        <w:ind w:leftChars="0" w:left="0" w:firstLineChars="0" w:firstLine="0"/>
        <w:rPr>
          <w:b/>
          <w:color w:val="538135"/>
        </w:rPr>
      </w:pPr>
    </w:p>
    <w:p w14:paraId="00000005" w14:textId="45314483" w:rsidR="00D02B5D" w:rsidRPr="00C63418" w:rsidRDefault="0078577F" w:rsidP="0023273D">
      <w:pPr>
        <w:keepNext/>
        <w:keepLines/>
        <w:widowControl/>
        <w:numPr>
          <w:ilvl w:val="0"/>
          <w:numId w:val="10"/>
        </w:numPr>
        <w:pBdr>
          <w:top w:val="nil"/>
          <w:left w:val="nil"/>
          <w:bottom w:val="nil"/>
          <w:right w:val="nil"/>
          <w:between w:val="nil"/>
        </w:pBdr>
        <w:spacing w:line="240" w:lineRule="auto"/>
        <w:ind w:left="0" w:hanging="2"/>
        <w:rPr>
          <w:b/>
          <w:color w:val="1F497D" w:themeColor="text2"/>
        </w:rPr>
      </w:pPr>
      <w:r w:rsidRPr="00C63418">
        <w:rPr>
          <w:b/>
          <w:color w:val="1F497D" w:themeColor="text2"/>
        </w:rPr>
        <w:t>PREMESSA</w:t>
      </w:r>
    </w:p>
    <w:p w14:paraId="00000006" w14:textId="77777777" w:rsidR="00D02B5D" w:rsidRDefault="0078577F" w:rsidP="0023273D">
      <w:pPr>
        <w:widowControl/>
        <w:pBdr>
          <w:top w:val="nil"/>
          <w:left w:val="nil"/>
          <w:bottom w:val="nil"/>
          <w:right w:val="nil"/>
          <w:between w:val="nil"/>
        </w:pBdr>
        <w:spacing w:line="252" w:lineRule="auto"/>
        <w:ind w:left="0" w:hanging="2"/>
        <w:jc w:val="both"/>
        <w:rPr>
          <w:color w:val="000000"/>
        </w:rPr>
      </w:pPr>
      <w:r>
        <w:rPr>
          <w:color w:val="000000"/>
        </w:rPr>
        <w:t>La Fondazione del Teatro Stabile di Torino, in esecuzione:</w:t>
      </w:r>
    </w:p>
    <w:p w14:paraId="00000007" w14:textId="77777777" w:rsidR="00D02B5D" w:rsidRDefault="00D02B5D" w:rsidP="0023273D">
      <w:pPr>
        <w:widowControl/>
        <w:pBdr>
          <w:top w:val="nil"/>
          <w:left w:val="nil"/>
          <w:bottom w:val="nil"/>
          <w:right w:val="nil"/>
          <w:between w:val="nil"/>
        </w:pBdr>
        <w:spacing w:line="252" w:lineRule="auto"/>
        <w:ind w:left="0" w:hanging="2"/>
        <w:jc w:val="both"/>
        <w:rPr>
          <w:color w:val="000000"/>
        </w:rPr>
      </w:pPr>
    </w:p>
    <w:p w14:paraId="00000008" w14:textId="43FFF1D6" w:rsidR="00D02B5D" w:rsidRPr="00847F16" w:rsidRDefault="00265502" w:rsidP="0023273D">
      <w:pPr>
        <w:numPr>
          <w:ilvl w:val="0"/>
          <w:numId w:val="12"/>
        </w:numPr>
        <w:pBdr>
          <w:top w:val="nil"/>
          <w:left w:val="nil"/>
          <w:bottom w:val="nil"/>
          <w:right w:val="nil"/>
          <w:between w:val="nil"/>
        </w:pBdr>
        <w:spacing w:line="240" w:lineRule="auto"/>
        <w:ind w:leftChars="0" w:firstLineChars="0"/>
        <w:jc w:val="both"/>
      </w:pPr>
      <w:r w:rsidRPr="00847F16">
        <w:rPr>
          <w:color w:val="000000"/>
        </w:rPr>
        <w:t>d</w:t>
      </w:r>
      <w:r w:rsidR="0078577F" w:rsidRPr="00847F16">
        <w:rPr>
          <w:color w:val="000000"/>
        </w:rPr>
        <w:t xml:space="preserve">elle </w:t>
      </w:r>
      <w:r w:rsidR="0078577F" w:rsidRPr="00847F16">
        <w:rPr>
          <w:i/>
          <w:color w:val="000000"/>
        </w:rPr>
        <w:t>Linee guida per lo sviluppo e il sostegno alle arti performative nel triennio 2021-2023</w:t>
      </w:r>
      <w:r w:rsidR="0078577F" w:rsidRPr="00847F16">
        <w:rPr>
          <w:color w:val="000000"/>
        </w:rPr>
        <w:t xml:space="preserve"> </w:t>
      </w:r>
      <w:r w:rsidR="0078577F" w:rsidRPr="00847F16">
        <w:t>(</w:t>
      </w:r>
      <w:bookmarkStart w:id="0" w:name="_Hlk69824616"/>
      <w:r w:rsidR="0078577F" w:rsidRPr="00847F16">
        <w:t>G.C. del 23 marzo 2021 rep. n. 225);</w:t>
      </w:r>
      <w:bookmarkEnd w:id="0"/>
    </w:p>
    <w:p w14:paraId="00000009" w14:textId="73E2E66D" w:rsidR="00D02B5D" w:rsidRPr="006D2174" w:rsidRDefault="0078577F" w:rsidP="0023273D">
      <w:pPr>
        <w:numPr>
          <w:ilvl w:val="0"/>
          <w:numId w:val="12"/>
        </w:numPr>
        <w:pBdr>
          <w:top w:val="nil"/>
          <w:left w:val="nil"/>
          <w:bottom w:val="nil"/>
          <w:right w:val="nil"/>
          <w:between w:val="nil"/>
        </w:pBdr>
        <w:spacing w:line="240" w:lineRule="auto"/>
        <w:ind w:leftChars="0" w:firstLineChars="0"/>
        <w:jc w:val="both"/>
        <w:rPr>
          <w:color w:val="000000"/>
        </w:rPr>
      </w:pPr>
      <w:r w:rsidRPr="00847F16">
        <w:rPr>
          <w:color w:val="000000"/>
        </w:rPr>
        <w:t>della convenzione triennale tra la Fondazione del Teatro Stabile di Torino e la Città di Torino</w:t>
      </w:r>
      <w:r w:rsidR="00265502" w:rsidRPr="00847F16">
        <w:rPr>
          <w:color w:val="000000"/>
        </w:rPr>
        <w:t xml:space="preserve"> </w:t>
      </w:r>
      <w:bookmarkStart w:id="1" w:name="_Hlk69824670"/>
      <w:r w:rsidR="00080592" w:rsidRPr="00847F16">
        <w:rPr>
          <w:color w:val="000000"/>
        </w:rPr>
        <w:t>deliberata in Giunta Comunale rep. n. 313 del 20/04/2021</w:t>
      </w:r>
      <w:r w:rsidRPr="00847F16">
        <w:t>;</w:t>
      </w:r>
      <w:bookmarkEnd w:id="1"/>
    </w:p>
    <w:p w14:paraId="62AEE67F" w14:textId="20FE69F6" w:rsidR="006D2174" w:rsidRPr="00847F16" w:rsidRDefault="006D2174" w:rsidP="0023273D">
      <w:pPr>
        <w:numPr>
          <w:ilvl w:val="0"/>
          <w:numId w:val="12"/>
        </w:numPr>
        <w:pBdr>
          <w:top w:val="nil"/>
          <w:left w:val="nil"/>
          <w:bottom w:val="nil"/>
          <w:right w:val="nil"/>
          <w:between w:val="nil"/>
        </w:pBdr>
        <w:spacing w:line="240" w:lineRule="auto"/>
        <w:ind w:leftChars="0" w:firstLineChars="0"/>
        <w:jc w:val="both"/>
        <w:rPr>
          <w:color w:val="000000"/>
        </w:rPr>
      </w:pPr>
      <w:r>
        <w:rPr>
          <w:color w:val="000000"/>
        </w:rPr>
        <w:t>e sulla base di quanto deliberato nella G.C. del 20 aprile 2022 (</w:t>
      </w:r>
      <w:r>
        <w:t>rep. n. 258</w:t>
      </w:r>
      <w:r>
        <w:t>);</w:t>
      </w:r>
    </w:p>
    <w:p w14:paraId="0000000A" w14:textId="77777777" w:rsidR="00D02B5D" w:rsidRDefault="00D02B5D" w:rsidP="0023273D">
      <w:pPr>
        <w:widowControl/>
        <w:pBdr>
          <w:top w:val="nil"/>
          <w:left w:val="nil"/>
          <w:bottom w:val="nil"/>
          <w:right w:val="nil"/>
          <w:between w:val="nil"/>
        </w:pBdr>
        <w:spacing w:line="252" w:lineRule="auto"/>
        <w:ind w:left="0" w:hanging="2"/>
        <w:jc w:val="both"/>
        <w:rPr>
          <w:color w:val="000000"/>
        </w:rPr>
      </w:pPr>
    </w:p>
    <w:p w14:paraId="0000000B" w14:textId="3089E1FB" w:rsidR="00D02B5D" w:rsidRDefault="0078577F" w:rsidP="0023273D">
      <w:pPr>
        <w:pBdr>
          <w:top w:val="nil"/>
          <w:left w:val="nil"/>
          <w:bottom w:val="nil"/>
          <w:right w:val="nil"/>
          <w:between w:val="nil"/>
        </w:pBdr>
        <w:spacing w:line="240" w:lineRule="auto"/>
        <w:ind w:left="0" w:hanging="2"/>
        <w:jc w:val="both"/>
        <w:rPr>
          <w:color w:val="000000"/>
        </w:rPr>
      </w:pPr>
      <w:r>
        <w:rPr>
          <w:color w:val="000000"/>
        </w:rPr>
        <w:t xml:space="preserve">pubblica il presente </w:t>
      </w:r>
      <w:r w:rsidR="001E4259">
        <w:rPr>
          <w:color w:val="000000"/>
        </w:rPr>
        <w:t>bando</w:t>
      </w:r>
      <w:r>
        <w:rPr>
          <w:color w:val="000000"/>
        </w:rPr>
        <w:t xml:space="preserve"> volto all'assegnazione di sostegni economici a favore dei soggetti di cui all'</w:t>
      </w:r>
      <w:r w:rsidR="00193766">
        <w:rPr>
          <w:color w:val="000000"/>
        </w:rPr>
        <w:t>articolo</w:t>
      </w:r>
      <w:r>
        <w:rPr>
          <w:color w:val="000000"/>
        </w:rPr>
        <w:t xml:space="preserve"> 2 per attività teatrali, coreutiche e di circo contemporaneo.</w:t>
      </w:r>
    </w:p>
    <w:p w14:paraId="0639572D" w14:textId="77777777" w:rsidR="00924182" w:rsidRDefault="00924182" w:rsidP="0023273D">
      <w:pPr>
        <w:keepNext/>
        <w:keepLines/>
        <w:widowControl/>
        <w:numPr>
          <w:ilvl w:val="0"/>
          <w:numId w:val="10"/>
        </w:numPr>
        <w:pBdr>
          <w:top w:val="nil"/>
          <w:left w:val="nil"/>
          <w:bottom w:val="nil"/>
          <w:right w:val="nil"/>
          <w:between w:val="nil"/>
        </w:pBdr>
        <w:spacing w:line="240" w:lineRule="auto"/>
        <w:ind w:left="0" w:hanging="2"/>
        <w:rPr>
          <w:b/>
          <w:color w:val="538135"/>
          <w:sz w:val="24"/>
          <w:szCs w:val="24"/>
        </w:rPr>
      </w:pPr>
    </w:p>
    <w:p w14:paraId="0000000C" w14:textId="361607E3" w:rsidR="00D02B5D" w:rsidRPr="00C63418" w:rsidRDefault="0078577F" w:rsidP="0023273D">
      <w:pPr>
        <w:keepNext/>
        <w:keepLines/>
        <w:widowControl/>
        <w:numPr>
          <w:ilvl w:val="0"/>
          <w:numId w:val="10"/>
        </w:numPr>
        <w:pBdr>
          <w:top w:val="nil"/>
          <w:left w:val="nil"/>
          <w:bottom w:val="nil"/>
          <w:right w:val="nil"/>
          <w:between w:val="nil"/>
        </w:pBdr>
        <w:spacing w:line="240" w:lineRule="auto"/>
        <w:ind w:left="0" w:hanging="2"/>
        <w:rPr>
          <w:b/>
          <w:color w:val="1F497D" w:themeColor="text2"/>
        </w:rPr>
      </w:pPr>
      <w:r w:rsidRPr="00C63418">
        <w:rPr>
          <w:b/>
          <w:color w:val="1F497D" w:themeColor="text2"/>
        </w:rPr>
        <w:t>1. FINALITÀ</w:t>
      </w:r>
    </w:p>
    <w:p w14:paraId="0000000D" w14:textId="036B0F52" w:rsidR="00D02B5D" w:rsidRDefault="0078577F" w:rsidP="0023273D">
      <w:pPr>
        <w:pBdr>
          <w:top w:val="nil"/>
          <w:left w:val="nil"/>
          <w:bottom w:val="nil"/>
          <w:right w:val="nil"/>
          <w:between w:val="nil"/>
        </w:pBdr>
        <w:spacing w:line="240" w:lineRule="auto"/>
        <w:ind w:left="0" w:hanging="2"/>
        <w:jc w:val="both"/>
        <w:rPr>
          <w:color w:val="000000"/>
        </w:rPr>
      </w:pPr>
      <w:r>
        <w:rPr>
          <w:color w:val="000000"/>
        </w:rPr>
        <w:t xml:space="preserve">In riferimento agli ambiti di intervento dettati dalle </w:t>
      </w:r>
      <w:r w:rsidRPr="00924182">
        <w:rPr>
          <w:i/>
          <w:color w:val="000000"/>
        </w:rPr>
        <w:t>Linee guida per lo sviluppo e il sostegno alle arti performative 2021-2023</w:t>
      </w:r>
      <w:r>
        <w:rPr>
          <w:color w:val="000000"/>
        </w:rPr>
        <w:t xml:space="preserve">, con il presente </w:t>
      </w:r>
      <w:r w:rsidR="001E4259">
        <w:rPr>
          <w:color w:val="000000"/>
        </w:rPr>
        <w:t>bando</w:t>
      </w:r>
      <w:r>
        <w:rPr>
          <w:color w:val="000000"/>
        </w:rPr>
        <w:t xml:space="preserve"> si intende procedere alla selezione delle proposte, che verranno presentate, nei tempi di seguito definiti, </w:t>
      </w:r>
      <w:r w:rsidR="00924182">
        <w:rPr>
          <w:color w:val="000000"/>
        </w:rPr>
        <w:t xml:space="preserve">per attività di teatro, danza e circo contemporaneo </w:t>
      </w:r>
      <w:r>
        <w:rPr>
          <w:color w:val="000000"/>
        </w:rPr>
        <w:t xml:space="preserve">al fine di: </w:t>
      </w:r>
    </w:p>
    <w:p w14:paraId="0000000E" w14:textId="77777777" w:rsidR="00D02B5D" w:rsidRDefault="00D02B5D" w:rsidP="0023273D">
      <w:pPr>
        <w:pBdr>
          <w:top w:val="nil"/>
          <w:left w:val="nil"/>
          <w:bottom w:val="nil"/>
          <w:right w:val="nil"/>
          <w:between w:val="nil"/>
        </w:pBdr>
        <w:spacing w:line="240" w:lineRule="auto"/>
        <w:ind w:left="0" w:hanging="2"/>
        <w:jc w:val="both"/>
        <w:rPr>
          <w:color w:val="000000"/>
        </w:rPr>
      </w:pPr>
    </w:p>
    <w:p w14:paraId="0000000F" w14:textId="77777777" w:rsidR="00D02B5D" w:rsidRDefault="0078577F" w:rsidP="0023273D">
      <w:pPr>
        <w:widowControl/>
        <w:numPr>
          <w:ilvl w:val="0"/>
          <w:numId w:val="13"/>
        </w:numPr>
        <w:pBdr>
          <w:top w:val="nil"/>
          <w:left w:val="nil"/>
          <w:bottom w:val="nil"/>
          <w:right w:val="nil"/>
          <w:between w:val="nil"/>
        </w:pBdr>
        <w:spacing w:line="252" w:lineRule="auto"/>
        <w:ind w:leftChars="0" w:firstLineChars="0"/>
        <w:jc w:val="both"/>
        <w:rPr>
          <w:color w:val="000000"/>
        </w:rPr>
      </w:pPr>
      <w:r>
        <w:rPr>
          <w:color w:val="000000"/>
        </w:rPr>
        <w:t>sostenere progetti di compagnie e organizzazioni emergenti;</w:t>
      </w:r>
    </w:p>
    <w:p w14:paraId="00000010" w14:textId="77777777" w:rsidR="00D02B5D" w:rsidRDefault="0078577F" w:rsidP="0023273D">
      <w:pPr>
        <w:widowControl/>
        <w:numPr>
          <w:ilvl w:val="0"/>
          <w:numId w:val="13"/>
        </w:numPr>
        <w:pBdr>
          <w:top w:val="nil"/>
          <w:left w:val="nil"/>
          <w:bottom w:val="nil"/>
          <w:right w:val="nil"/>
          <w:between w:val="nil"/>
        </w:pBdr>
        <w:spacing w:line="252" w:lineRule="auto"/>
        <w:ind w:leftChars="0" w:firstLineChars="0"/>
        <w:jc w:val="both"/>
        <w:rPr>
          <w:color w:val="000000"/>
        </w:rPr>
      </w:pPr>
      <w:r>
        <w:rPr>
          <w:color w:val="000000"/>
        </w:rPr>
        <w:t>sostenere la ricerca, la produzione contemporanea e l’innovazione con un’attenzione particolare ai giovani artisti e alle compagnie emergenti;</w:t>
      </w:r>
    </w:p>
    <w:p w14:paraId="00000011" w14:textId="77777777" w:rsidR="00D02B5D" w:rsidRDefault="0078577F" w:rsidP="0023273D">
      <w:pPr>
        <w:widowControl/>
        <w:numPr>
          <w:ilvl w:val="0"/>
          <w:numId w:val="13"/>
        </w:numPr>
        <w:pBdr>
          <w:top w:val="nil"/>
          <w:left w:val="nil"/>
          <w:bottom w:val="nil"/>
          <w:right w:val="nil"/>
          <w:between w:val="nil"/>
        </w:pBdr>
        <w:spacing w:line="252" w:lineRule="auto"/>
        <w:ind w:leftChars="0" w:firstLineChars="0"/>
        <w:jc w:val="both"/>
        <w:rPr>
          <w:color w:val="000000"/>
        </w:rPr>
      </w:pPr>
      <w:r>
        <w:rPr>
          <w:color w:val="000000"/>
        </w:rPr>
        <w:t>favorire la diffusione di attività di arti performative nelle differenti aree della Città;</w:t>
      </w:r>
    </w:p>
    <w:p w14:paraId="00000012" w14:textId="3F757168" w:rsidR="00D02B5D" w:rsidRDefault="0078577F" w:rsidP="0023273D">
      <w:pPr>
        <w:widowControl/>
        <w:numPr>
          <w:ilvl w:val="0"/>
          <w:numId w:val="13"/>
        </w:numPr>
        <w:pBdr>
          <w:top w:val="nil"/>
          <w:left w:val="nil"/>
          <w:bottom w:val="nil"/>
          <w:right w:val="nil"/>
          <w:between w:val="nil"/>
        </w:pBdr>
        <w:spacing w:line="252" w:lineRule="auto"/>
        <w:ind w:leftChars="0" w:firstLineChars="0"/>
        <w:jc w:val="both"/>
        <w:rPr>
          <w:color w:val="000000"/>
        </w:rPr>
      </w:pPr>
      <w:r>
        <w:rPr>
          <w:color w:val="000000"/>
        </w:rPr>
        <w:t>favorire la produzione artistica e culturale torinese anche tramite la costruzione di reti e l’adesione a reti e progetti nazionali e internazionali e/o scambi con soggetti di eccellenza nel panorama culturale nazionale e internazionale anche ricorrendo a tutti gli strumenti offerti dalle tecnologie digitali e ai media maggiormente diffusi.</w:t>
      </w:r>
    </w:p>
    <w:p w14:paraId="178C6FBC" w14:textId="77777777" w:rsidR="00924182" w:rsidRDefault="00924182" w:rsidP="0023273D">
      <w:pPr>
        <w:widowControl/>
        <w:pBdr>
          <w:top w:val="nil"/>
          <w:left w:val="nil"/>
          <w:bottom w:val="nil"/>
          <w:right w:val="nil"/>
          <w:between w:val="nil"/>
        </w:pBdr>
        <w:spacing w:line="252" w:lineRule="auto"/>
        <w:ind w:leftChars="0" w:left="360" w:firstLineChars="0" w:firstLine="0"/>
        <w:jc w:val="both"/>
        <w:rPr>
          <w:color w:val="000000"/>
        </w:rPr>
      </w:pPr>
    </w:p>
    <w:p w14:paraId="00000013" w14:textId="77777777" w:rsidR="00D02B5D" w:rsidRPr="00C63418" w:rsidRDefault="0078577F" w:rsidP="0023273D">
      <w:pPr>
        <w:keepNext/>
        <w:keepLines/>
        <w:widowControl/>
        <w:numPr>
          <w:ilvl w:val="0"/>
          <w:numId w:val="10"/>
        </w:numPr>
        <w:pBdr>
          <w:top w:val="nil"/>
          <w:left w:val="nil"/>
          <w:bottom w:val="nil"/>
          <w:right w:val="nil"/>
          <w:between w:val="nil"/>
        </w:pBdr>
        <w:spacing w:line="240" w:lineRule="auto"/>
        <w:ind w:left="0" w:hanging="2"/>
        <w:rPr>
          <w:b/>
          <w:color w:val="1F497D" w:themeColor="text2"/>
        </w:rPr>
      </w:pPr>
      <w:r w:rsidRPr="00C63418">
        <w:rPr>
          <w:b/>
          <w:color w:val="1F497D" w:themeColor="text2"/>
        </w:rPr>
        <w:t>2. SOGGETTI AMMISSIBILI</w:t>
      </w:r>
    </w:p>
    <w:p w14:paraId="00000014" w14:textId="5272533F" w:rsidR="00D02B5D" w:rsidRDefault="0078577F" w:rsidP="0023273D">
      <w:pPr>
        <w:widowControl/>
        <w:pBdr>
          <w:top w:val="nil"/>
          <w:left w:val="nil"/>
          <w:bottom w:val="nil"/>
          <w:right w:val="nil"/>
          <w:between w:val="nil"/>
        </w:pBdr>
        <w:spacing w:line="252" w:lineRule="auto"/>
        <w:ind w:left="0" w:hanging="2"/>
        <w:jc w:val="both"/>
        <w:rPr>
          <w:color w:val="000000"/>
        </w:rPr>
      </w:pPr>
      <w:r>
        <w:rPr>
          <w:color w:val="000000"/>
        </w:rPr>
        <w:t xml:space="preserve">Facendo riferimento allo schema di convenzione triennale tra la Città di Torino e </w:t>
      </w:r>
      <w:r w:rsidR="00804468">
        <w:rPr>
          <w:color w:val="000000"/>
        </w:rPr>
        <w:t xml:space="preserve">la </w:t>
      </w:r>
      <w:r>
        <w:rPr>
          <w:color w:val="000000"/>
        </w:rPr>
        <w:t>Fondazione del Teatro Stabile di Torino, e al relativo contributo assegnato per le attività T.A.P. (Torino Arti Performative), potranno presentare richiesta di contributo i soggetti che posseggano i seguenti requisiti (punto 1 o 2):</w:t>
      </w:r>
    </w:p>
    <w:p w14:paraId="00000015" w14:textId="77777777" w:rsidR="00D02B5D" w:rsidRDefault="0078577F" w:rsidP="0023273D">
      <w:pPr>
        <w:widowControl/>
        <w:pBdr>
          <w:top w:val="nil"/>
          <w:left w:val="nil"/>
          <w:bottom w:val="nil"/>
          <w:right w:val="nil"/>
          <w:between w:val="nil"/>
        </w:pBdr>
        <w:spacing w:line="252" w:lineRule="auto"/>
        <w:ind w:left="0" w:hanging="2"/>
        <w:jc w:val="both"/>
        <w:rPr>
          <w:color w:val="000000"/>
        </w:rPr>
      </w:pPr>
      <w:r>
        <w:rPr>
          <w:color w:val="000000"/>
        </w:rPr>
        <w:t xml:space="preserve"> </w:t>
      </w:r>
    </w:p>
    <w:p w14:paraId="00000016" w14:textId="1553AEBD" w:rsidR="00D02B5D" w:rsidRPr="007A7F62" w:rsidRDefault="00804468" w:rsidP="0023273D">
      <w:pPr>
        <w:numPr>
          <w:ilvl w:val="0"/>
          <w:numId w:val="14"/>
        </w:numPr>
        <w:pBdr>
          <w:top w:val="nil"/>
          <w:left w:val="nil"/>
          <w:bottom w:val="nil"/>
          <w:right w:val="nil"/>
          <w:between w:val="nil"/>
        </w:pBdr>
        <w:spacing w:line="240" w:lineRule="auto"/>
        <w:ind w:leftChars="0" w:firstLineChars="0"/>
        <w:jc w:val="both"/>
      </w:pPr>
      <w:r>
        <w:t>a</w:t>
      </w:r>
      <w:r w:rsidR="0078577F" w:rsidRPr="007A7F62">
        <w:t xml:space="preserve">ssociazioni che abbiano sede legale o che svolgano la loro attività </w:t>
      </w:r>
      <w:r w:rsidR="0078577F" w:rsidRPr="00EF05C8">
        <w:t xml:space="preserve">prevalente </w:t>
      </w:r>
      <w:r w:rsidR="00FD57DD" w:rsidRPr="00EF05C8">
        <w:t>nella</w:t>
      </w:r>
      <w:r w:rsidR="0078577F" w:rsidRPr="00EF05C8">
        <w:t xml:space="preserve"> Città di Torino </w:t>
      </w:r>
      <w:sdt>
        <w:sdtPr>
          <w:tag w:val="goog_rdk_0"/>
          <w:id w:val="-1278415408"/>
        </w:sdtPr>
        <w:sdtEndPr/>
        <w:sdtContent/>
      </w:sdt>
      <w:r w:rsidR="0078577F" w:rsidRPr="00EF05C8">
        <w:t>e che</w:t>
      </w:r>
      <w:r w:rsidR="0078577F" w:rsidRPr="007A7F62">
        <w:t xml:space="preserve"> siano iscritte nell'apposito Registro delle Associazioni della Città di Torino o che si impegnino a regolare la loro posizione entro 30 giorni dal riconoscimento di un beneficio economico da parte del progetto TAP;</w:t>
      </w:r>
    </w:p>
    <w:p w14:paraId="00000017" w14:textId="3F41D0A5" w:rsidR="00D02B5D" w:rsidRPr="007A7F62" w:rsidRDefault="00804468" w:rsidP="0023273D">
      <w:pPr>
        <w:numPr>
          <w:ilvl w:val="0"/>
          <w:numId w:val="14"/>
        </w:numPr>
        <w:pBdr>
          <w:top w:val="nil"/>
          <w:left w:val="nil"/>
          <w:bottom w:val="nil"/>
          <w:right w:val="nil"/>
          <w:between w:val="nil"/>
        </w:pBdr>
        <w:spacing w:line="240" w:lineRule="auto"/>
        <w:ind w:leftChars="0" w:firstLineChars="0"/>
        <w:jc w:val="both"/>
      </w:pPr>
      <w:r>
        <w:rPr>
          <w:color w:val="000000"/>
        </w:rPr>
        <w:t>a</w:t>
      </w:r>
      <w:r w:rsidR="0078577F">
        <w:rPr>
          <w:color w:val="000000"/>
        </w:rPr>
        <w:t xml:space="preserve">ltri soggetti no profit con personalità </w:t>
      </w:r>
      <w:r w:rsidR="0078577F" w:rsidRPr="007A7F62">
        <w:t xml:space="preserve">giuridica, che abbiano sede </w:t>
      </w:r>
      <w:r w:rsidR="0078577F" w:rsidRPr="007A7F62">
        <w:rPr>
          <w:highlight w:val="white"/>
        </w:rPr>
        <w:t xml:space="preserve">legale </w:t>
      </w:r>
      <w:r w:rsidR="0078577F" w:rsidRPr="007A7F62">
        <w:t xml:space="preserve">o che svolgano la loro attività prevalente </w:t>
      </w:r>
      <w:r w:rsidR="00572A4D">
        <w:t xml:space="preserve">nella </w:t>
      </w:r>
      <w:r w:rsidR="0078577F" w:rsidRPr="007A7F62">
        <w:t>Città di Torino.</w:t>
      </w:r>
    </w:p>
    <w:p w14:paraId="00000018" w14:textId="77777777" w:rsidR="00D02B5D" w:rsidRDefault="00D02B5D" w:rsidP="0023273D">
      <w:pPr>
        <w:widowControl/>
        <w:pBdr>
          <w:top w:val="nil"/>
          <w:left w:val="nil"/>
          <w:bottom w:val="nil"/>
          <w:right w:val="nil"/>
          <w:between w:val="nil"/>
        </w:pBdr>
        <w:spacing w:line="252" w:lineRule="auto"/>
        <w:ind w:left="0" w:hanging="2"/>
        <w:jc w:val="both"/>
        <w:rPr>
          <w:color w:val="000000"/>
        </w:rPr>
      </w:pPr>
    </w:p>
    <w:p w14:paraId="00000019" w14:textId="77777777" w:rsidR="00D02B5D" w:rsidRDefault="0078577F" w:rsidP="0023273D">
      <w:pPr>
        <w:pBdr>
          <w:top w:val="nil"/>
          <w:left w:val="nil"/>
          <w:bottom w:val="nil"/>
          <w:right w:val="nil"/>
          <w:between w:val="nil"/>
        </w:pBdr>
        <w:spacing w:line="240" w:lineRule="auto"/>
        <w:ind w:left="0" w:hanging="2"/>
        <w:jc w:val="both"/>
        <w:rPr>
          <w:color w:val="000000"/>
        </w:rPr>
      </w:pPr>
      <w:r>
        <w:rPr>
          <w:color w:val="000000"/>
        </w:rPr>
        <w:t>In qualunque caso, tutti i soggetti dovranno comunque possedere gli ulteriori requisiti indicati qui di seguito:</w:t>
      </w:r>
    </w:p>
    <w:p w14:paraId="0000001A" w14:textId="77777777" w:rsidR="00D02B5D" w:rsidRDefault="00D02B5D" w:rsidP="0023273D">
      <w:pPr>
        <w:widowControl/>
        <w:pBdr>
          <w:top w:val="nil"/>
          <w:left w:val="nil"/>
          <w:bottom w:val="nil"/>
          <w:right w:val="nil"/>
          <w:between w:val="nil"/>
        </w:pBdr>
        <w:spacing w:line="252" w:lineRule="auto"/>
        <w:ind w:left="0" w:hanging="2"/>
        <w:jc w:val="both"/>
        <w:rPr>
          <w:color w:val="000000"/>
        </w:rPr>
      </w:pPr>
    </w:p>
    <w:p w14:paraId="0000001C" w14:textId="77777777" w:rsidR="00D02B5D" w:rsidRDefault="0078577F" w:rsidP="0023273D">
      <w:pPr>
        <w:widowControl/>
        <w:numPr>
          <w:ilvl w:val="0"/>
          <w:numId w:val="15"/>
        </w:numPr>
        <w:pBdr>
          <w:top w:val="nil"/>
          <w:left w:val="nil"/>
          <w:bottom w:val="nil"/>
          <w:right w:val="nil"/>
          <w:between w:val="nil"/>
        </w:pBdr>
        <w:spacing w:line="252" w:lineRule="auto"/>
        <w:ind w:leftChars="0" w:firstLineChars="0"/>
        <w:jc w:val="both"/>
        <w:rPr>
          <w:color w:val="000000"/>
        </w:rPr>
      </w:pPr>
      <w:r>
        <w:rPr>
          <w:color w:val="000000"/>
        </w:rPr>
        <w:t xml:space="preserve">agibilità INPS in corso di validità, ove necessaria, per la realizzazione dell’attività oggetto di richiesta del sostegno economico; </w:t>
      </w:r>
    </w:p>
    <w:p w14:paraId="0000001D" w14:textId="77777777" w:rsidR="00D02B5D" w:rsidRDefault="0078577F" w:rsidP="0023273D">
      <w:pPr>
        <w:widowControl/>
        <w:numPr>
          <w:ilvl w:val="0"/>
          <w:numId w:val="15"/>
        </w:numPr>
        <w:pBdr>
          <w:top w:val="nil"/>
          <w:left w:val="nil"/>
          <w:bottom w:val="nil"/>
          <w:right w:val="nil"/>
          <w:between w:val="nil"/>
        </w:pBdr>
        <w:spacing w:line="252" w:lineRule="auto"/>
        <w:ind w:leftChars="0" w:firstLineChars="0"/>
        <w:jc w:val="both"/>
        <w:rPr>
          <w:color w:val="000000"/>
        </w:rPr>
      </w:pPr>
      <w:r>
        <w:rPr>
          <w:color w:val="000000"/>
        </w:rPr>
        <w:lastRenderedPageBreak/>
        <w:t xml:space="preserve">titolarità dei permessi SIAE; </w:t>
      </w:r>
    </w:p>
    <w:p w14:paraId="0000001E" w14:textId="77777777" w:rsidR="00D02B5D" w:rsidRDefault="0078577F" w:rsidP="0023273D">
      <w:pPr>
        <w:widowControl/>
        <w:numPr>
          <w:ilvl w:val="0"/>
          <w:numId w:val="15"/>
        </w:numPr>
        <w:pBdr>
          <w:top w:val="nil"/>
          <w:left w:val="nil"/>
          <w:bottom w:val="nil"/>
          <w:right w:val="nil"/>
          <w:between w:val="nil"/>
        </w:pBdr>
        <w:spacing w:line="252" w:lineRule="auto"/>
        <w:ind w:leftChars="0" w:firstLineChars="0"/>
        <w:jc w:val="both"/>
        <w:rPr>
          <w:color w:val="000000"/>
        </w:rPr>
      </w:pPr>
      <w:r>
        <w:rPr>
          <w:color w:val="000000"/>
        </w:rPr>
        <w:t xml:space="preserve">adeguata struttura organizzativa e artistica; </w:t>
      </w:r>
    </w:p>
    <w:p w14:paraId="0000001F" w14:textId="2F05E52E" w:rsidR="00D02B5D" w:rsidRDefault="0078577F" w:rsidP="0023273D">
      <w:pPr>
        <w:widowControl/>
        <w:numPr>
          <w:ilvl w:val="0"/>
          <w:numId w:val="15"/>
        </w:numPr>
        <w:pBdr>
          <w:top w:val="nil"/>
          <w:left w:val="nil"/>
          <w:bottom w:val="nil"/>
          <w:right w:val="nil"/>
          <w:between w:val="nil"/>
        </w:pBdr>
        <w:spacing w:line="240" w:lineRule="auto"/>
        <w:ind w:leftChars="0" w:firstLineChars="0"/>
        <w:jc w:val="both"/>
        <w:rPr>
          <w:color w:val="000000"/>
        </w:rPr>
      </w:pPr>
      <w:r>
        <w:rPr>
          <w:color w:val="000000"/>
        </w:rPr>
        <w:t>documentata attività continuativa di almeno due anni nell’ambito della categoria di appartenenza.</w:t>
      </w:r>
    </w:p>
    <w:p w14:paraId="00000020" w14:textId="77777777" w:rsidR="00D02B5D" w:rsidRDefault="00D02B5D" w:rsidP="0023273D">
      <w:pPr>
        <w:pBdr>
          <w:top w:val="nil"/>
          <w:left w:val="nil"/>
          <w:bottom w:val="nil"/>
          <w:right w:val="nil"/>
          <w:between w:val="nil"/>
        </w:pBdr>
        <w:spacing w:line="240" w:lineRule="auto"/>
        <w:ind w:left="0" w:hanging="2"/>
        <w:jc w:val="both"/>
        <w:rPr>
          <w:color w:val="000000"/>
          <w:highlight w:val="white"/>
        </w:rPr>
      </w:pPr>
    </w:p>
    <w:p w14:paraId="00000022" w14:textId="05A43C6B" w:rsidR="00D02B5D" w:rsidRDefault="0078577F" w:rsidP="0023273D">
      <w:pPr>
        <w:pBdr>
          <w:top w:val="nil"/>
          <w:left w:val="nil"/>
          <w:bottom w:val="nil"/>
          <w:right w:val="nil"/>
          <w:between w:val="nil"/>
        </w:pBdr>
        <w:spacing w:line="240" w:lineRule="auto"/>
        <w:ind w:left="0" w:hanging="2"/>
        <w:jc w:val="both"/>
        <w:rPr>
          <w:rFonts w:asciiTheme="majorHAnsi" w:eastAsia="Arial" w:hAnsiTheme="majorHAnsi" w:cstheme="majorHAnsi"/>
          <w:color w:val="000000"/>
        </w:rPr>
      </w:pPr>
      <w:bookmarkStart w:id="2" w:name="_Hlk69826387"/>
      <w:r w:rsidRPr="00EF05C8">
        <w:rPr>
          <w:rFonts w:asciiTheme="majorHAnsi" w:hAnsiTheme="majorHAnsi" w:cstheme="majorHAnsi"/>
        </w:rPr>
        <w:t xml:space="preserve">Non potranno partecipare soggetti che costituiscono articolazione di partiti politici </w:t>
      </w:r>
      <w:sdt>
        <w:sdtPr>
          <w:rPr>
            <w:rFonts w:asciiTheme="majorHAnsi" w:hAnsiTheme="majorHAnsi" w:cstheme="majorHAnsi"/>
          </w:rPr>
          <w:tag w:val="goog_rdk_3"/>
          <w:id w:val="-607812277"/>
        </w:sdtPr>
        <w:sdtEndPr/>
        <w:sdtContent/>
      </w:sdt>
      <w:r w:rsidRPr="00EF05C8">
        <w:rPr>
          <w:rFonts w:asciiTheme="majorHAnsi" w:hAnsiTheme="majorHAnsi" w:cstheme="majorHAnsi"/>
        </w:rPr>
        <w:t>e/o organizzazioni sindacali o che abbiano pendenze di carattere amministrativo nei confronti della Città,</w:t>
      </w:r>
      <w:sdt>
        <w:sdtPr>
          <w:rPr>
            <w:rFonts w:asciiTheme="majorHAnsi" w:hAnsiTheme="majorHAnsi" w:cstheme="majorHAnsi"/>
          </w:rPr>
          <w:tag w:val="goog_rdk_4"/>
          <w:id w:val="-2060927358"/>
        </w:sdtPr>
        <w:sdtEndPr/>
        <w:sdtContent/>
      </w:sdt>
      <w:r w:rsidRPr="00EF05C8">
        <w:rPr>
          <w:rFonts w:asciiTheme="majorHAnsi" w:hAnsiTheme="majorHAnsi" w:cstheme="majorHAnsi"/>
        </w:rPr>
        <w:t xml:space="preserve"> </w:t>
      </w:r>
      <w:r w:rsidR="007A7F62" w:rsidRPr="00EF05C8">
        <w:rPr>
          <w:rFonts w:asciiTheme="majorHAnsi" w:eastAsia="Arial" w:hAnsiTheme="majorHAnsi" w:cstheme="majorHAnsi"/>
          <w:color w:val="000000"/>
        </w:rPr>
        <w:t>salvi i casi di rateizzazione debitamente approvati ed in corso di effettuazione regolare.</w:t>
      </w:r>
    </w:p>
    <w:bookmarkEnd w:id="2"/>
    <w:p w14:paraId="08AE7B9D" w14:textId="77777777" w:rsidR="007A7F62" w:rsidRPr="00FD57DD" w:rsidRDefault="007A7F62" w:rsidP="0023273D">
      <w:pPr>
        <w:pBdr>
          <w:top w:val="nil"/>
          <w:left w:val="nil"/>
          <w:bottom w:val="nil"/>
          <w:right w:val="nil"/>
          <w:between w:val="nil"/>
        </w:pBdr>
        <w:spacing w:line="240" w:lineRule="auto"/>
        <w:ind w:left="0" w:hanging="2"/>
        <w:jc w:val="both"/>
        <w:rPr>
          <w:rFonts w:asciiTheme="majorHAnsi" w:hAnsiTheme="majorHAnsi" w:cstheme="majorHAnsi"/>
          <w:color w:val="000000"/>
        </w:rPr>
      </w:pPr>
    </w:p>
    <w:p w14:paraId="00000023" w14:textId="3328B104" w:rsidR="00D02B5D" w:rsidRDefault="0078577F" w:rsidP="0023273D">
      <w:pPr>
        <w:pBdr>
          <w:top w:val="nil"/>
          <w:left w:val="nil"/>
          <w:bottom w:val="nil"/>
          <w:right w:val="nil"/>
          <w:between w:val="nil"/>
        </w:pBdr>
        <w:spacing w:line="240" w:lineRule="auto"/>
        <w:ind w:left="0" w:hanging="2"/>
        <w:jc w:val="both"/>
        <w:rPr>
          <w:rFonts w:asciiTheme="majorHAnsi" w:hAnsiTheme="majorHAnsi" w:cstheme="majorHAnsi"/>
          <w:color w:val="000000"/>
        </w:rPr>
      </w:pPr>
      <w:r w:rsidRPr="00FD57DD">
        <w:rPr>
          <w:rFonts w:asciiTheme="majorHAnsi" w:hAnsiTheme="majorHAnsi" w:cstheme="majorHAnsi"/>
          <w:color w:val="000000"/>
        </w:rPr>
        <w:t>La Fondazione si riserva la possibilità di richiedere ai soggetti la documentazione comprovante i requisiti oggetto di autodichiarazione.</w:t>
      </w:r>
    </w:p>
    <w:p w14:paraId="3B1BAB76" w14:textId="77777777" w:rsidR="00FD57DD" w:rsidRPr="00FD57DD" w:rsidRDefault="00FD57DD" w:rsidP="0023273D">
      <w:pPr>
        <w:pBdr>
          <w:top w:val="nil"/>
          <w:left w:val="nil"/>
          <w:bottom w:val="nil"/>
          <w:right w:val="nil"/>
          <w:between w:val="nil"/>
        </w:pBdr>
        <w:spacing w:line="240" w:lineRule="auto"/>
        <w:ind w:left="0" w:hanging="2"/>
        <w:jc w:val="both"/>
        <w:rPr>
          <w:rFonts w:asciiTheme="majorHAnsi" w:hAnsiTheme="majorHAnsi" w:cstheme="majorHAnsi"/>
          <w:color w:val="000000"/>
        </w:rPr>
      </w:pPr>
    </w:p>
    <w:p w14:paraId="00000024" w14:textId="77777777" w:rsidR="00D02B5D" w:rsidRPr="00C63418" w:rsidRDefault="0078577F" w:rsidP="0023273D">
      <w:pPr>
        <w:keepNext/>
        <w:keepLines/>
        <w:widowControl/>
        <w:numPr>
          <w:ilvl w:val="0"/>
          <w:numId w:val="10"/>
        </w:numPr>
        <w:pBdr>
          <w:top w:val="nil"/>
          <w:left w:val="nil"/>
          <w:bottom w:val="nil"/>
          <w:right w:val="nil"/>
          <w:between w:val="nil"/>
        </w:pBdr>
        <w:spacing w:line="240" w:lineRule="auto"/>
        <w:ind w:left="0" w:hanging="2"/>
        <w:rPr>
          <w:b/>
          <w:color w:val="1F497D" w:themeColor="text2"/>
        </w:rPr>
      </w:pPr>
      <w:r w:rsidRPr="00C63418">
        <w:rPr>
          <w:b/>
          <w:color w:val="1F497D" w:themeColor="text2"/>
        </w:rPr>
        <w:t>3. PROGETTI AMMISSIBILI</w:t>
      </w:r>
    </w:p>
    <w:p w14:paraId="00000025" w14:textId="6730385B" w:rsidR="00D02B5D" w:rsidRPr="00FD57DD" w:rsidRDefault="0078577F" w:rsidP="0023273D">
      <w:pPr>
        <w:widowControl/>
        <w:pBdr>
          <w:top w:val="nil"/>
          <w:left w:val="nil"/>
          <w:bottom w:val="nil"/>
          <w:right w:val="nil"/>
          <w:between w:val="nil"/>
        </w:pBdr>
        <w:spacing w:line="252" w:lineRule="auto"/>
        <w:ind w:left="0" w:hanging="2"/>
        <w:jc w:val="both"/>
        <w:rPr>
          <w:color w:val="000000"/>
        </w:rPr>
      </w:pPr>
      <w:r w:rsidRPr="00FD57DD">
        <w:rPr>
          <w:color w:val="000000"/>
        </w:rPr>
        <w:t xml:space="preserve">Il presente </w:t>
      </w:r>
      <w:r w:rsidR="001E4259">
        <w:rPr>
          <w:color w:val="000000"/>
        </w:rPr>
        <w:t>bando</w:t>
      </w:r>
      <w:r w:rsidRPr="00FD57DD">
        <w:rPr>
          <w:color w:val="000000"/>
        </w:rPr>
        <w:t xml:space="preserve"> è mirato al sostegno di proposte di attività annuali nel settore del teatro, della danza e/o del circo contemporaneo</w:t>
      </w:r>
      <w:r w:rsidR="00EF05C8">
        <w:rPr>
          <w:color w:val="000000"/>
        </w:rPr>
        <w:t>,</w:t>
      </w:r>
      <w:r w:rsidRPr="00FD57DD">
        <w:rPr>
          <w:color w:val="000000"/>
        </w:rPr>
        <w:t xml:space="preserve"> da realizzare sul territorio della Città di Torino nel corso dell’anno 202</w:t>
      </w:r>
      <w:r w:rsidR="00C70302">
        <w:rPr>
          <w:color w:val="000000"/>
        </w:rPr>
        <w:t>2</w:t>
      </w:r>
      <w:r w:rsidRPr="00FD57DD">
        <w:rPr>
          <w:color w:val="000000"/>
        </w:rPr>
        <w:t>, mirati al raggiungimento dei seguenti obiettivi specifici:</w:t>
      </w:r>
    </w:p>
    <w:p w14:paraId="00000026" w14:textId="77777777" w:rsidR="00D02B5D" w:rsidRPr="00FD57DD" w:rsidRDefault="00D02B5D" w:rsidP="0023273D">
      <w:pPr>
        <w:pBdr>
          <w:top w:val="nil"/>
          <w:left w:val="nil"/>
          <w:bottom w:val="nil"/>
          <w:right w:val="nil"/>
          <w:between w:val="nil"/>
        </w:pBdr>
        <w:spacing w:line="240" w:lineRule="auto"/>
        <w:ind w:left="0" w:hanging="2"/>
        <w:rPr>
          <w:color w:val="000000"/>
        </w:rPr>
      </w:pPr>
    </w:p>
    <w:p w14:paraId="00000027" w14:textId="22D8B33B" w:rsidR="00D02B5D" w:rsidRPr="00FD57DD" w:rsidRDefault="00EF05C8" w:rsidP="0023273D">
      <w:pPr>
        <w:numPr>
          <w:ilvl w:val="0"/>
          <w:numId w:val="16"/>
        </w:numPr>
        <w:pBdr>
          <w:top w:val="nil"/>
          <w:left w:val="nil"/>
          <w:bottom w:val="nil"/>
          <w:right w:val="nil"/>
          <w:between w:val="nil"/>
        </w:pBdr>
        <w:spacing w:line="240" w:lineRule="auto"/>
        <w:ind w:leftChars="0" w:firstLineChars="0"/>
        <w:jc w:val="both"/>
        <w:rPr>
          <w:color w:val="000000"/>
        </w:rPr>
      </w:pPr>
      <w:r>
        <w:rPr>
          <w:color w:val="000000"/>
        </w:rPr>
        <w:t>i</w:t>
      </w:r>
      <w:r w:rsidR="0078577F" w:rsidRPr="00FD57DD">
        <w:rPr>
          <w:color w:val="000000"/>
        </w:rPr>
        <w:t>nnalzare la qualità dell’offerta culturale cittadina promuovendo la ricerca, la produzione contemporanea, la valorizzazione, la diffusione e il radicamento di competenze e professionalità artistiche, con un’attenzione particolare ai giovani e agli artisti emergenti;</w:t>
      </w:r>
    </w:p>
    <w:p w14:paraId="00000028" w14:textId="77777777" w:rsidR="00D02B5D" w:rsidRPr="00FD57DD" w:rsidRDefault="0078577F" w:rsidP="0023273D">
      <w:pPr>
        <w:numPr>
          <w:ilvl w:val="0"/>
          <w:numId w:val="16"/>
        </w:numPr>
        <w:pBdr>
          <w:top w:val="nil"/>
          <w:left w:val="nil"/>
          <w:bottom w:val="nil"/>
          <w:right w:val="nil"/>
          <w:between w:val="nil"/>
        </w:pBdr>
        <w:spacing w:line="240" w:lineRule="auto"/>
        <w:ind w:leftChars="0" w:firstLineChars="0"/>
        <w:jc w:val="both"/>
        <w:rPr>
          <w:color w:val="000000"/>
        </w:rPr>
      </w:pPr>
      <w:r w:rsidRPr="00FD57DD">
        <w:rPr>
          <w:color w:val="000000"/>
        </w:rPr>
        <w:t>favorire la diffusione di attività di arti performative nelle differenti aree della Città, ampliando l’offerta su tutto il territorio;</w:t>
      </w:r>
    </w:p>
    <w:p w14:paraId="00000029" w14:textId="74BA8ED5" w:rsidR="00D02B5D" w:rsidRPr="00FD57DD" w:rsidRDefault="0078577F" w:rsidP="0023273D">
      <w:pPr>
        <w:numPr>
          <w:ilvl w:val="0"/>
          <w:numId w:val="16"/>
        </w:numPr>
        <w:pBdr>
          <w:top w:val="nil"/>
          <w:left w:val="nil"/>
          <w:bottom w:val="nil"/>
          <w:right w:val="nil"/>
          <w:between w:val="nil"/>
        </w:pBdr>
        <w:spacing w:line="240" w:lineRule="auto"/>
        <w:ind w:leftChars="0" w:firstLineChars="0"/>
        <w:jc w:val="both"/>
        <w:rPr>
          <w:color w:val="000000"/>
        </w:rPr>
      </w:pPr>
      <w:r w:rsidRPr="00FD57DD">
        <w:rPr>
          <w:color w:val="000000"/>
        </w:rPr>
        <w:t>favorire lo sviluppo</w:t>
      </w:r>
      <w:r w:rsidR="00C75F36">
        <w:rPr>
          <w:color w:val="000000"/>
        </w:rPr>
        <w:t>,</w:t>
      </w:r>
      <w:r w:rsidRPr="00FD57DD">
        <w:rPr>
          <w:color w:val="000000"/>
        </w:rPr>
        <w:t xml:space="preserve"> il coinvolgimento e la fidelizzazione di pubblici diversificati;</w:t>
      </w:r>
    </w:p>
    <w:p w14:paraId="0000002A" w14:textId="0559B350" w:rsidR="00D02B5D" w:rsidRPr="00FD57DD" w:rsidRDefault="00EF05C8" w:rsidP="0023273D">
      <w:pPr>
        <w:numPr>
          <w:ilvl w:val="0"/>
          <w:numId w:val="16"/>
        </w:numPr>
        <w:pBdr>
          <w:top w:val="nil"/>
          <w:left w:val="nil"/>
          <w:bottom w:val="nil"/>
          <w:right w:val="nil"/>
          <w:between w:val="nil"/>
        </w:pBdr>
        <w:spacing w:line="240" w:lineRule="auto"/>
        <w:ind w:leftChars="0" w:firstLineChars="0"/>
        <w:jc w:val="both"/>
        <w:rPr>
          <w:color w:val="000000"/>
        </w:rPr>
      </w:pPr>
      <w:r>
        <w:rPr>
          <w:color w:val="000000"/>
        </w:rPr>
        <w:t>u</w:t>
      </w:r>
      <w:r w:rsidR="0078577F" w:rsidRPr="00FD57DD">
        <w:rPr>
          <w:color w:val="000000"/>
        </w:rPr>
        <w:t>tilizzare l'arte performativa per incidere positivamente sulla vita dei cittadini nei territori maggiormente svantaggiati, generando processi di crescita culturale, promuovendo l’incontro tra le culture, il valore delle differenze, l’inclusione sociale e il rispetto per l’altro.</w:t>
      </w:r>
    </w:p>
    <w:p w14:paraId="0000002B" w14:textId="77777777" w:rsidR="00D02B5D" w:rsidRPr="00FD57DD" w:rsidRDefault="00D02B5D" w:rsidP="0023273D">
      <w:pPr>
        <w:pBdr>
          <w:top w:val="nil"/>
          <w:left w:val="nil"/>
          <w:bottom w:val="nil"/>
          <w:right w:val="nil"/>
          <w:between w:val="nil"/>
        </w:pBdr>
        <w:spacing w:line="252" w:lineRule="auto"/>
        <w:ind w:left="0" w:hanging="2"/>
        <w:jc w:val="both"/>
        <w:rPr>
          <w:color w:val="000000"/>
        </w:rPr>
      </w:pPr>
    </w:p>
    <w:p w14:paraId="0000002C" w14:textId="77777777" w:rsidR="00D02B5D" w:rsidRPr="00FD57DD" w:rsidRDefault="0078577F" w:rsidP="0023273D">
      <w:pPr>
        <w:pBdr>
          <w:top w:val="nil"/>
          <w:left w:val="nil"/>
          <w:bottom w:val="nil"/>
          <w:right w:val="nil"/>
          <w:between w:val="nil"/>
        </w:pBdr>
        <w:spacing w:line="252" w:lineRule="auto"/>
        <w:ind w:left="0" w:hanging="2"/>
        <w:jc w:val="both"/>
        <w:rPr>
          <w:color w:val="000000"/>
        </w:rPr>
      </w:pPr>
      <w:r w:rsidRPr="00FD57DD">
        <w:rPr>
          <w:color w:val="000000"/>
        </w:rPr>
        <w:t>Non saranno considerate ammissibili e dunque non saranno oggetto di valutazione i progetti:</w:t>
      </w:r>
    </w:p>
    <w:p w14:paraId="0000002D" w14:textId="77777777" w:rsidR="00D02B5D" w:rsidRPr="00FD57DD" w:rsidRDefault="00D02B5D" w:rsidP="0023273D">
      <w:pPr>
        <w:pBdr>
          <w:top w:val="nil"/>
          <w:left w:val="nil"/>
          <w:bottom w:val="nil"/>
          <w:right w:val="nil"/>
          <w:between w:val="nil"/>
        </w:pBdr>
        <w:spacing w:line="252" w:lineRule="auto"/>
        <w:ind w:left="0" w:hanging="2"/>
        <w:jc w:val="both"/>
        <w:rPr>
          <w:color w:val="000000"/>
        </w:rPr>
      </w:pPr>
    </w:p>
    <w:p w14:paraId="0000002E" w14:textId="77777777" w:rsidR="00D02B5D" w:rsidRPr="00FD57DD" w:rsidRDefault="0078577F" w:rsidP="0023273D">
      <w:pPr>
        <w:numPr>
          <w:ilvl w:val="0"/>
          <w:numId w:val="17"/>
        </w:numPr>
        <w:pBdr>
          <w:top w:val="nil"/>
          <w:left w:val="nil"/>
          <w:bottom w:val="nil"/>
          <w:right w:val="nil"/>
          <w:between w:val="nil"/>
        </w:pBdr>
        <w:spacing w:line="252" w:lineRule="auto"/>
        <w:ind w:leftChars="0" w:firstLineChars="0"/>
        <w:jc w:val="both"/>
        <w:rPr>
          <w:color w:val="000000"/>
        </w:rPr>
      </w:pPr>
      <w:r w:rsidRPr="00FD57DD">
        <w:rPr>
          <w:color w:val="000000"/>
        </w:rPr>
        <w:t>che prevedano la realizzazione di spettacoli di carattere amatoriale e/o dilettantistico;</w:t>
      </w:r>
    </w:p>
    <w:p w14:paraId="00000030" w14:textId="7DD84430" w:rsidR="00D02B5D" w:rsidRPr="00FD57DD" w:rsidRDefault="0078577F" w:rsidP="0023273D">
      <w:pPr>
        <w:numPr>
          <w:ilvl w:val="0"/>
          <w:numId w:val="17"/>
        </w:numPr>
        <w:pBdr>
          <w:top w:val="nil"/>
          <w:left w:val="nil"/>
          <w:bottom w:val="nil"/>
          <w:right w:val="nil"/>
          <w:between w:val="nil"/>
        </w:pBdr>
        <w:spacing w:line="252" w:lineRule="auto"/>
        <w:ind w:leftChars="0" w:firstLineChars="0"/>
        <w:jc w:val="both"/>
        <w:rPr>
          <w:color w:val="000000"/>
        </w:rPr>
      </w:pPr>
      <w:r w:rsidRPr="00FD57DD">
        <w:rPr>
          <w:color w:val="000000"/>
        </w:rPr>
        <w:t xml:space="preserve">che </w:t>
      </w:r>
      <w:r w:rsidR="006620C5">
        <w:rPr>
          <w:color w:val="000000"/>
        </w:rPr>
        <w:t>pre</w:t>
      </w:r>
      <w:r w:rsidRPr="00FD57DD">
        <w:rPr>
          <w:color w:val="000000"/>
        </w:rPr>
        <w:t>vedano la maggior parte dei costi riferita alla realizzazione di incontri e laboratori con il pubblico, conferenze, esposizioni, stage, workshop, seminari o altre attività collaterali alla programmazione</w:t>
      </w:r>
      <w:r w:rsidR="00EA234B">
        <w:rPr>
          <w:color w:val="000000"/>
        </w:rPr>
        <w:t>/produzione</w:t>
      </w:r>
      <w:r w:rsidRPr="00FD57DD">
        <w:rPr>
          <w:color w:val="000000"/>
        </w:rPr>
        <w:t>. Tali attività sono ammesse solo nella misura in cui non siano predominanti e concorrano direttamente al buon esito del progetto culturale presentato;</w:t>
      </w:r>
    </w:p>
    <w:p w14:paraId="00000033" w14:textId="78AAF258" w:rsidR="00D02B5D" w:rsidRPr="00FD57DD" w:rsidRDefault="006D2174" w:rsidP="0023273D">
      <w:pPr>
        <w:numPr>
          <w:ilvl w:val="0"/>
          <w:numId w:val="17"/>
        </w:numPr>
        <w:pBdr>
          <w:top w:val="nil"/>
          <w:left w:val="nil"/>
          <w:bottom w:val="nil"/>
          <w:right w:val="nil"/>
          <w:between w:val="nil"/>
        </w:pBdr>
        <w:spacing w:line="252" w:lineRule="auto"/>
        <w:ind w:leftChars="0" w:firstLineChars="0"/>
        <w:jc w:val="both"/>
        <w:rPr>
          <w:color w:val="000000"/>
        </w:rPr>
      </w:pPr>
      <w:sdt>
        <w:sdtPr>
          <w:tag w:val="goog_rdk_9"/>
          <w:id w:val="-294455121"/>
        </w:sdtPr>
        <w:sdtEndPr/>
        <w:sdtContent/>
      </w:sdt>
      <w:r w:rsidR="0078577F" w:rsidRPr="00FD57DD">
        <w:rPr>
          <w:color w:val="000000"/>
        </w:rPr>
        <w:t>che non insistano sul territorio comunale;</w:t>
      </w:r>
    </w:p>
    <w:p w14:paraId="00000034" w14:textId="3A3508AD" w:rsidR="00D02B5D" w:rsidRPr="00FD57DD" w:rsidRDefault="006D2174" w:rsidP="0023273D">
      <w:pPr>
        <w:numPr>
          <w:ilvl w:val="0"/>
          <w:numId w:val="17"/>
        </w:numPr>
        <w:pBdr>
          <w:top w:val="nil"/>
          <w:left w:val="nil"/>
          <w:bottom w:val="nil"/>
          <w:right w:val="nil"/>
          <w:between w:val="nil"/>
        </w:pBdr>
        <w:spacing w:line="252" w:lineRule="auto"/>
        <w:ind w:leftChars="0" w:firstLineChars="0"/>
        <w:jc w:val="both"/>
      </w:pPr>
      <w:sdt>
        <w:sdtPr>
          <w:tag w:val="goog_rdk_11"/>
          <w:id w:val="-1354770"/>
        </w:sdtPr>
        <w:sdtEndPr/>
        <w:sdtContent/>
      </w:sdt>
      <w:r w:rsidR="0078577F" w:rsidRPr="00FD57DD">
        <w:t xml:space="preserve">le cui attività non siano previste e/o effettuate tra il 1° Gennaio </w:t>
      </w:r>
      <w:r w:rsidR="006A7248">
        <w:t xml:space="preserve">2022 </w:t>
      </w:r>
      <w:r w:rsidR="0078577F" w:rsidRPr="00FD57DD">
        <w:t>e il 31 Dicembre 202</w:t>
      </w:r>
      <w:r w:rsidR="00C70302">
        <w:t>2</w:t>
      </w:r>
      <w:r w:rsidR="0078577F" w:rsidRPr="00FD57DD">
        <w:t xml:space="preserve">; </w:t>
      </w:r>
    </w:p>
    <w:p w14:paraId="14F69004" w14:textId="60FCD50B" w:rsidR="00EF05C8" w:rsidRDefault="006D2174" w:rsidP="0023273D">
      <w:pPr>
        <w:numPr>
          <w:ilvl w:val="0"/>
          <w:numId w:val="17"/>
        </w:numPr>
        <w:pBdr>
          <w:top w:val="nil"/>
          <w:left w:val="nil"/>
          <w:bottom w:val="nil"/>
          <w:right w:val="nil"/>
          <w:between w:val="nil"/>
        </w:pBdr>
        <w:spacing w:line="252" w:lineRule="auto"/>
        <w:ind w:leftChars="0" w:firstLineChars="0"/>
        <w:jc w:val="both"/>
      </w:pPr>
      <w:sdt>
        <w:sdtPr>
          <w:tag w:val="goog_rdk_12"/>
          <w:id w:val="355847558"/>
        </w:sdtPr>
        <w:sdtEndPr/>
        <w:sdtContent/>
      </w:sdt>
      <w:r w:rsidR="0078577F" w:rsidRPr="00FD57DD">
        <w:t>che prevedano altri finanziamenti da parte della Città</w:t>
      </w:r>
      <w:r w:rsidR="00BE082B">
        <w:t xml:space="preserve"> di Torino</w:t>
      </w:r>
      <w:r w:rsidR="00243647" w:rsidRPr="00FD57DD">
        <w:t>.</w:t>
      </w:r>
    </w:p>
    <w:p w14:paraId="29AE6E69" w14:textId="77777777" w:rsidR="006620C5" w:rsidRPr="00FD57DD" w:rsidRDefault="006620C5" w:rsidP="0023273D">
      <w:pPr>
        <w:pBdr>
          <w:top w:val="nil"/>
          <w:left w:val="nil"/>
          <w:bottom w:val="nil"/>
          <w:right w:val="nil"/>
          <w:between w:val="nil"/>
        </w:pBdr>
        <w:spacing w:line="252" w:lineRule="auto"/>
        <w:ind w:leftChars="0" w:left="360" w:firstLineChars="0" w:firstLine="0"/>
        <w:jc w:val="both"/>
      </w:pPr>
    </w:p>
    <w:p w14:paraId="00000036" w14:textId="77777777" w:rsidR="00D02B5D" w:rsidRPr="00C63418" w:rsidRDefault="0078577F" w:rsidP="0023273D">
      <w:pPr>
        <w:keepNext/>
        <w:keepLines/>
        <w:widowControl/>
        <w:numPr>
          <w:ilvl w:val="0"/>
          <w:numId w:val="10"/>
        </w:numPr>
        <w:pBdr>
          <w:top w:val="nil"/>
          <w:left w:val="nil"/>
          <w:bottom w:val="nil"/>
          <w:right w:val="nil"/>
          <w:between w:val="nil"/>
        </w:pBdr>
        <w:spacing w:line="240" w:lineRule="auto"/>
        <w:ind w:left="0" w:hanging="2"/>
        <w:rPr>
          <w:b/>
          <w:color w:val="1F497D" w:themeColor="text2"/>
        </w:rPr>
      </w:pPr>
      <w:r w:rsidRPr="00C63418">
        <w:rPr>
          <w:b/>
          <w:color w:val="1F497D" w:themeColor="text2"/>
        </w:rPr>
        <w:t>4. ELEMENTI DI PREMIALITÀ</w:t>
      </w:r>
    </w:p>
    <w:p w14:paraId="18116B5F" w14:textId="34347714" w:rsidR="00EF05C8" w:rsidRDefault="0078577F" w:rsidP="0023273D">
      <w:pPr>
        <w:widowControl/>
        <w:pBdr>
          <w:top w:val="nil"/>
          <w:left w:val="nil"/>
          <w:bottom w:val="nil"/>
          <w:right w:val="nil"/>
          <w:between w:val="nil"/>
        </w:pBdr>
        <w:spacing w:line="252" w:lineRule="auto"/>
        <w:ind w:left="0" w:hanging="2"/>
        <w:jc w:val="both"/>
        <w:rPr>
          <w:color w:val="000000"/>
        </w:rPr>
      </w:pPr>
      <w:r w:rsidRPr="00FD57DD">
        <w:rPr>
          <w:color w:val="000000"/>
        </w:rPr>
        <w:t xml:space="preserve">Fermo restando il carattere cittadino del </w:t>
      </w:r>
      <w:r w:rsidR="001E4259">
        <w:rPr>
          <w:color w:val="000000"/>
        </w:rPr>
        <w:t>bando</w:t>
      </w:r>
      <w:r w:rsidRPr="00FD57DD">
        <w:rPr>
          <w:color w:val="000000"/>
        </w:rPr>
        <w:t>, la presenza di altri soggetti e istituzioni coinvolti con accordi formali nella proposta (coproduttori, distributori, e</w:t>
      </w:r>
      <w:r w:rsidR="006620C5">
        <w:rPr>
          <w:color w:val="000000"/>
        </w:rPr>
        <w:t>c</w:t>
      </w:r>
      <w:r w:rsidRPr="00FD57DD">
        <w:rPr>
          <w:color w:val="000000"/>
        </w:rPr>
        <w:t xml:space="preserve">c.), l'attivazione di reti di collaborazione con altre compagnie, associazioni o imprese culturali, attive </w:t>
      </w:r>
      <w:r w:rsidR="00D0786E" w:rsidRPr="00FD57DD">
        <w:rPr>
          <w:color w:val="000000"/>
        </w:rPr>
        <w:t xml:space="preserve">su aree urbane </w:t>
      </w:r>
      <w:r w:rsidRPr="00FD57DD">
        <w:rPr>
          <w:color w:val="000000"/>
        </w:rPr>
        <w:t xml:space="preserve">maggiormente </w:t>
      </w:r>
      <w:r w:rsidR="00EF05C8" w:rsidRPr="00FD57DD">
        <w:rPr>
          <w:color w:val="000000"/>
        </w:rPr>
        <w:t>svantaggiat</w:t>
      </w:r>
      <w:r w:rsidR="006620C5">
        <w:rPr>
          <w:color w:val="000000"/>
        </w:rPr>
        <w:t>e</w:t>
      </w:r>
      <w:r w:rsidR="00EF05C8" w:rsidRPr="00FD57DD">
        <w:rPr>
          <w:color w:val="000000"/>
        </w:rPr>
        <w:t>, sar</w:t>
      </w:r>
      <w:r w:rsidR="006620C5">
        <w:rPr>
          <w:color w:val="000000"/>
        </w:rPr>
        <w:t xml:space="preserve">anno </w:t>
      </w:r>
      <w:r w:rsidR="006620C5" w:rsidRPr="00FD57DD">
        <w:rPr>
          <w:color w:val="000000"/>
        </w:rPr>
        <w:t>considerat</w:t>
      </w:r>
      <w:r w:rsidR="006620C5">
        <w:rPr>
          <w:color w:val="000000"/>
        </w:rPr>
        <w:t>i</w:t>
      </w:r>
      <w:r w:rsidRPr="00FD57DD">
        <w:rPr>
          <w:color w:val="000000"/>
        </w:rPr>
        <w:t xml:space="preserve"> premiant</w:t>
      </w:r>
      <w:r w:rsidR="006620C5">
        <w:rPr>
          <w:color w:val="000000"/>
        </w:rPr>
        <w:t>i</w:t>
      </w:r>
      <w:r w:rsidRPr="00FD57DD">
        <w:rPr>
          <w:color w:val="000000"/>
        </w:rPr>
        <w:t xml:space="preserve">. Ulteriore elemento </w:t>
      </w:r>
      <w:r w:rsidR="006620C5">
        <w:rPr>
          <w:color w:val="000000"/>
        </w:rPr>
        <w:t xml:space="preserve">di premialità </w:t>
      </w:r>
      <w:r w:rsidRPr="00FD57DD">
        <w:rPr>
          <w:color w:val="000000"/>
        </w:rPr>
        <w:t>sarà costituito</w:t>
      </w:r>
      <w:r w:rsidR="00847F16">
        <w:rPr>
          <w:color w:val="000000"/>
        </w:rPr>
        <w:t xml:space="preserve"> </w:t>
      </w:r>
      <w:r w:rsidRPr="00FD57DD">
        <w:rPr>
          <w:color w:val="000000"/>
        </w:rPr>
        <w:t>dall’attenzione che il soggetto richiedente dedicherà alle modalità innovative di coinvolgimento del pubblico (nuove metodologie, supporti tecnologici e canali di comunicazione).</w:t>
      </w:r>
    </w:p>
    <w:p w14:paraId="7CE2C2F3" w14:textId="02DDD2E0" w:rsidR="00F611BC" w:rsidRDefault="00F611BC" w:rsidP="00C11E31">
      <w:pPr>
        <w:widowControl/>
        <w:pBdr>
          <w:top w:val="nil"/>
          <w:left w:val="nil"/>
          <w:bottom w:val="nil"/>
          <w:right w:val="nil"/>
          <w:between w:val="nil"/>
        </w:pBdr>
        <w:spacing w:line="252" w:lineRule="auto"/>
        <w:ind w:leftChars="0" w:left="0" w:firstLineChars="0" w:firstLine="0"/>
        <w:jc w:val="both"/>
        <w:rPr>
          <w:b/>
          <w:color w:val="538135"/>
        </w:rPr>
      </w:pPr>
    </w:p>
    <w:p w14:paraId="12EF845D" w14:textId="77777777" w:rsidR="006D2174" w:rsidRDefault="006D2174" w:rsidP="00C11E31">
      <w:pPr>
        <w:widowControl/>
        <w:pBdr>
          <w:top w:val="nil"/>
          <w:left w:val="nil"/>
          <w:bottom w:val="nil"/>
          <w:right w:val="nil"/>
          <w:between w:val="nil"/>
        </w:pBdr>
        <w:spacing w:line="252" w:lineRule="auto"/>
        <w:ind w:leftChars="0" w:left="0" w:firstLineChars="0" w:firstLine="0"/>
        <w:jc w:val="both"/>
        <w:rPr>
          <w:b/>
          <w:color w:val="538135"/>
        </w:rPr>
      </w:pPr>
    </w:p>
    <w:p w14:paraId="00000038" w14:textId="6F50E517" w:rsidR="00D02B5D" w:rsidRPr="00EF05C8" w:rsidRDefault="0078577F" w:rsidP="0023273D">
      <w:pPr>
        <w:widowControl/>
        <w:pBdr>
          <w:top w:val="nil"/>
          <w:left w:val="nil"/>
          <w:bottom w:val="nil"/>
          <w:right w:val="nil"/>
          <w:between w:val="nil"/>
        </w:pBdr>
        <w:spacing w:line="252" w:lineRule="auto"/>
        <w:ind w:leftChars="0" w:left="0" w:firstLineChars="0" w:firstLine="0"/>
        <w:jc w:val="both"/>
        <w:rPr>
          <w:color w:val="000000"/>
        </w:rPr>
      </w:pPr>
      <w:r w:rsidRPr="00C63418">
        <w:rPr>
          <w:b/>
          <w:color w:val="1F497D" w:themeColor="text2"/>
        </w:rPr>
        <w:lastRenderedPageBreak/>
        <w:t>5. INAMMISSIBILITÀ DEI PROGETTI</w:t>
      </w:r>
    </w:p>
    <w:p w14:paraId="00000039" w14:textId="77777777" w:rsidR="00D02B5D" w:rsidRPr="00FD57DD" w:rsidRDefault="0078577F" w:rsidP="0023273D">
      <w:pPr>
        <w:widowControl/>
        <w:pBdr>
          <w:top w:val="nil"/>
          <w:left w:val="nil"/>
          <w:bottom w:val="nil"/>
          <w:right w:val="nil"/>
          <w:between w:val="nil"/>
        </w:pBdr>
        <w:spacing w:line="252" w:lineRule="auto"/>
        <w:ind w:left="0" w:hanging="2"/>
        <w:jc w:val="both"/>
        <w:rPr>
          <w:color w:val="000000"/>
        </w:rPr>
      </w:pPr>
      <w:r w:rsidRPr="00FD57DD">
        <w:rPr>
          <w:color w:val="000000"/>
        </w:rPr>
        <w:t>Non saranno considerati ammissibili e dunque non saranno oggetto di valutazione i progetti:</w:t>
      </w:r>
    </w:p>
    <w:p w14:paraId="0000003A" w14:textId="77777777" w:rsidR="00D02B5D" w:rsidRPr="00FD57DD" w:rsidRDefault="00D02B5D" w:rsidP="0023273D">
      <w:pPr>
        <w:widowControl/>
        <w:pBdr>
          <w:top w:val="nil"/>
          <w:left w:val="nil"/>
          <w:bottom w:val="nil"/>
          <w:right w:val="nil"/>
          <w:between w:val="nil"/>
        </w:pBdr>
        <w:spacing w:line="252" w:lineRule="auto"/>
        <w:ind w:left="0" w:hanging="2"/>
        <w:jc w:val="both"/>
        <w:rPr>
          <w:color w:val="000000"/>
        </w:rPr>
      </w:pPr>
    </w:p>
    <w:p w14:paraId="0000003B" w14:textId="3F7FE675" w:rsidR="00D02B5D" w:rsidRPr="00445094" w:rsidRDefault="0078577F" w:rsidP="0023273D">
      <w:pPr>
        <w:widowControl/>
        <w:numPr>
          <w:ilvl w:val="0"/>
          <w:numId w:val="18"/>
        </w:numPr>
        <w:pBdr>
          <w:top w:val="nil"/>
          <w:left w:val="nil"/>
          <w:bottom w:val="nil"/>
          <w:right w:val="nil"/>
          <w:between w:val="nil"/>
        </w:pBdr>
        <w:spacing w:line="240" w:lineRule="auto"/>
        <w:ind w:leftChars="0" w:firstLineChars="0"/>
        <w:jc w:val="both"/>
        <w:rPr>
          <w:color w:val="000000"/>
        </w:rPr>
      </w:pPr>
      <w:r w:rsidRPr="00445094">
        <w:rPr>
          <w:color w:val="000000"/>
        </w:rPr>
        <w:t>che siano pervenuti oltre i termini indicati all’</w:t>
      </w:r>
      <w:r w:rsidR="00193766">
        <w:rPr>
          <w:color w:val="000000"/>
        </w:rPr>
        <w:t>articolo</w:t>
      </w:r>
      <w:r w:rsidRPr="00445094">
        <w:rPr>
          <w:color w:val="000000"/>
        </w:rPr>
        <w:t xml:space="preserve"> </w:t>
      </w:r>
      <w:r w:rsidR="00445094" w:rsidRPr="00445094">
        <w:rPr>
          <w:color w:val="000000"/>
        </w:rPr>
        <w:t>9</w:t>
      </w:r>
      <w:r w:rsidRPr="00445094">
        <w:rPr>
          <w:color w:val="000000"/>
        </w:rPr>
        <w:t xml:space="preserve"> del presente </w:t>
      </w:r>
      <w:r w:rsidR="001E4259">
        <w:rPr>
          <w:color w:val="000000"/>
        </w:rPr>
        <w:t>bando</w:t>
      </w:r>
      <w:r w:rsidRPr="00445094">
        <w:rPr>
          <w:color w:val="000000"/>
        </w:rPr>
        <w:t>;</w:t>
      </w:r>
    </w:p>
    <w:p w14:paraId="0000003C" w14:textId="5A5D3885" w:rsidR="00D02B5D" w:rsidRPr="00445094" w:rsidRDefault="0078577F" w:rsidP="0023273D">
      <w:pPr>
        <w:widowControl/>
        <w:numPr>
          <w:ilvl w:val="0"/>
          <w:numId w:val="18"/>
        </w:numPr>
        <w:pBdr>
          <w:top w:val="nil"/>
          <w:left w:val="nil"/>
          <w:bottom w:val="nil"/>
          <w:right w:val="nil"/>
          <w:between w:val="nil"/>
        </w:pBdr>
        <w:spacing w:line="240" w:lineRule="auto"/>
        <w:ind w:leftChars="0" w:firstLineChars="0"/>
        <w:jc w:val="both"/>
        <w:rPr>
          <w:color w:val="000000"/>
        </w:rPr>
      </w:pPr>
      <w:r w:rsidRPr="00445094">
        <w:rPr>
          <w:color w:val="000000"/>
        </w:rPr>
        <w:t xml:space="preserve">che non rientrano nelle finalità del </w:t>
      </w:r>
      <w:r w:rsidR="001E4259">
        <w:rPr>
          <w:color w:val="000000"/>
        </w:rPr>
        <w:t>bando</w:t>
      </w:r>
      <w:r w:rsidRPr="00445094">
        <w:rPr>
          <w:color w:val="000000"/>
        </w:rPr>
        <w:t xml:space="preserve"> riportate al precedente articolo 1;</w:t>
      </w:r>
    </w:p>
    <w:p w14:paraId="0000003D" w14:textId="77777777" w:rsidR="00D02B5D" w:rsidRPr="00445094" w:rsidRDefault="0078577F" w:rsidP="0023273D">
      <w:pPr>
        <w:widowControl/>
        <w:numPr>
          <w:ilvl w:val="0"/>
          <w:numId w:val="18"/>
        </w:numPr>
        <w:pBdr>
          <w:top w:val="nil"/>
          <w:left w:val="nil"/>
          <w:bottom w:val="nil"/>
          <w:right w:val="nil"/>
          <w:between w:val="nil"/>
        </w:pBdr>
        <w:spacing w:line="240" w:lineRule="auto"/>
        <w:ind w:leftChars="0" w:firstLineChars="0"/>
        <w:jc w:val="both"/>
      </w:pPr>
      <w:r w:rsidRPr="00445094">
        <w:t>di soggetti proponenti non rispondenti a quanto indicato all’articolo 2;</w:t>
      </w:r>
    </w:p>
    <w:p w14:paraId="0000003E" w14:textId="77777777" w:rsidR="00D02B5D" w:rsidRPr="00445094" w:rsidRDefault="0078577F" w:rsidP="0023273D">
      <w:pPr>
        <w:widowControl/>
        <w:numPr>
          <w:ilvl w:val="0"/>
          <w:numId w:val="18"/>
        </w:numPr>
        <w:pBdr>
          <w:top w:val="nil"/>
          <w:left w:val="nil"/>
          <w:bottom w:val="nil"/>
          <w:right w:val="nil"/>
          <w:between w:val="nil"/>
        </w:pBdr>
        <w:spacing w:line="240" w:lineRule="auto"/>
        <w:ind w:leftChars="0" w:firstLineChars="0"/>
        <w:jc w:val="both"/>
      </w:pPr>
      <w:r w:rsidRPr="00445094">
        <w:t>non sottoscritti dal legale rappresentante;</w:t>
      </w:r>
    </w:p>
    <w:p w14:paraId="45EA2D0C" w14:textId="58BE3F17" w:rsidR="00445094" w:rsidRPr="00445094" w:rsidRDefault="0078577F" w:rsidP="0023273D">
      <w:pPr>
        <w:widowControl/>
        <w:numPr>
          <w:ilvl w:val="0"/>
          <w:numId w:val="18"/>
        </w:numPr>
        <w:pBdr>
          <w:top w:val="nil"/>
          <w:left w:val="nil"/>
          <w:bottom w:val="nil"/>
          <w:right w:val="nil"/>
          <w:between w:val="nil"/>
        </w:pBdr>
        <w:spacing w:line="240" w:lineRule="auto"/>
        <w:ind w:leftChars="0" w:firstLineChars="0"/>
        <w:jc w:val="both"/>
      </w:pPr>
      <w:r w:rsidRPr="00445094">
        <w:t>che presentino una o più cause di inammissibilità riportate all’</w:t>
      </w:r>
      <w:r w:rsidR="00193766">
        <w:t>articolo</w:t>
      </w:r>
      <w:r w:rsidRPr="00445094">
        <w:t>3;</w:t>
      </w:r>
    </w:p>
    <w:p w14:paraId="62D9B9E8" w14:textId="4D1CC4C7" w:rsidR="006620C5" w:rsidRDefault="0078577F" w:rsidP="0023273D">
      <w:pPr>
        <w:widowControl/>
        <w:numPr>
          <w:ilvl w:val="0"/>
          <w:numId w:val="18"/>
        </w:numPr>
        <w:pBdr>
          <w:top w:val="nil"/>
          <w:left w:val="nil"/>
          <w:bottom w:val="nil"/>
          <w:right w:val="nil"/>
          <w:between w:val="nil"/>
        </w:pBdr>
        <w:spacing w:line="240" w:lineRule="auto"/>
        <w:ind w:leftChars="0" w:firstLineChars="0"/>
        <w:jc w:val="both"/>
      </w:pPr>
      <w:r w:rsidRPr="00445094">
        <w:t>proposte in cui manchi il bilancio preventivo di progetto o lo stesso non sia in pareggio o non sia firmato dal legale rappresentante</w:t>
      </w:r>
      <w:r w:rsidR="00312BEF">
        <w:t>;</w:t>
      </w:r>
    </w:p>
    <w:p w14:paraId="05D4D662" w14:textId="63B5E4A0" w:rsidR="00A37D62" w:rsidRPr="00445094" w:rsidRDefault="00A37D62" w:rsidP="0023273D">
      <w:pPr>
        <w:widowControl/>
        <w:numPr>
          <w:ilvl w:val="0"/>
          <w:numId w:val="18"/>
        </w:numPr>
        <w:pBdr>
          <w:top w:val="nil"/>
          <w:left w:val="nil"/>
          <w:bottom w:val="nil"/>
          <w:right w:val="nil"/>
          <w:between w:val="nil"/>
        </w:pBdr>
        <w:spacing w:line="240" w:lineRule="auto"/>
        <w:ind w:leftChars="0" w:firstLineChars="0"/>
        <w:jc w:val="both"/>
      </w:pPr>
      <w:r w:rsidRPr="00A37D62">
        <w:t>presentati da un soggetto che sia già beneficiario del contributo TAP attraverso il bando triennale 2021-2023</w:t>
      </w:r>
      <w:r w:rsidR="00312BEF">
        <w:t>.</w:t>
      </w:r>
    </w:p>
    <w:p w14:paraId="16B7B6D0" w14:textId="77777777" w:rsidR="00445094" w:rsidRDefault="00445094" w:rsidP="0023273D">
      <w:pPr>
        <w:ind w:leftChars="0" w:left="0" w:firstLineChars="0" w:firstLine="0"/>
        <w:jc w:val="both"/>
        <w:rPr>
          <w:b/>
          <w:color w:val="2E74B5"/>
        </w:rPr>
      </w:pPr>
    </w:p>
    <w:p w14:paraId="7BD304E3" w14:textId="4091069E" w:rsidR="00445094" w:rsidRPr="00C63418" w:rsidRDefault="00445094" w:rsidP="0023273D">
      <w:pPr>
        <w:ind w:leftChars="0" w:left="0" w:firstLineChars="0" w:firstLine="0"/>
        <w:jc w:val="both"/>
        <w:rPr>
          <w:b/>
          <w:color w:val="1F497D" w:themeColor="text2"/>
        </w:rPr>
      </w:pPr>
      <w:r w:rsidRPr="00C63418">
        <w:rPr>
          <w:b/>
          <w:color w:val="1F497D" w:themeColor="text2"/>
        </w:rPr>
        <w:t>6. INIZIO E DURATA DEI PROGETTI</w:t>
      </w:r>
    </w:p>
    <w:p w14:paraId="696F7571" w14:textId="56DCB97D" w:rsidR="00445094" w:rsidRPr="00445094" w:rsidRDefault="00445094" w:rsidP="0023273D">
      <w:pPr>
        <w:ind w:leftChars="0" w:left="0" w:firstLineChars="0" w:hanging="2"/>
        <w:jc w:val="both"/>
        <w:rPr>
          <w:color w:val="000000"/>
        </w:rPr>
      </w:pPr>
      <w:r w:rsidRPr="00445094">
        <w:rPr>
          <w:color w:val="000000"/>
        </w:rPr>
        <w:t>Le proposte dovranno essere articolate nel periodo compreso tra il 1° Gennaio 202</w:t>
      </w:r>
      <w:r w:rsidR="00212540">
        <w:rPr>
          <w:color w:val="000000"/>
        </w:rPr>
        <w:t>2</w:t>
      </w:r>
      <w:r w:rsidRPr="00445094">
        <w:rPr>
          <w:color w:val="000000"/>
        </w:rPr>
        <w:t xml:space="preserve"> ed </w:t>
      </w:r>
      <w:r w:rsidRPr="00FD57DD">
        <w:t>e il 31 Dicembre 202</w:t>
      </w:r>
      <w:r w:rsidR="00212540">
        <w:t>2</w:t>
      </w:r>
      <w:r w:rsidRPr="00445094">
        <w:rPr>
          <w:color w:val="000000"/>
        </w:rPr>
        <w:t xml:space="preserve">. </w:t>
      </w:r>
    </w:p>
    <w:p w14:paraId="71BD36E0" w14:textId="77777777" w:rsidR="006620C5" w:rsidRPr="00C63418" w:rsidRDefault="006620C5" w:rsidP="0023273D">
      <w:pPr>
        <w:keepNext/>
        <w:keepLines/>
        <w:widowControl/>
        <w:pBdr>
          <w:top w:val="nil"/>
          <w:left w:val="nil"/>
          <w:bottom w:val="nil"/>
          <w:right w:val="nil"/>
          <w:between w:val="nil"/>
        </w:pBdr>
        <w:spacing w:line="240" w:lineRule="auto"/>
        <w:ind w:leftChars="0" w:left="0" w:firstLineChars="0" w:firstLine="0"/>
        <w:jc w:val="both"/>
        <w:rPr>
          <w:b/>
          <w:color w:val="1F497D" w:themeColor="text2"/>
        </w:rPr>
      </w:pPr>
    </w:p>
    <w:p w14:paraId="00000041" w14:textId="11F239E7" w:rsidR="00D02B5D" w:rsidRPr="00C63418" w:rsidRDefault="00445094" w:rsidP="0023273D">
      <w:pPr>
        <w:keepNext/>
        <w:keepLines/>
        <w:widowControl/>
        <w:numPr>
          <w:ilvl w:val="0"/>
          <w:numId w:val="10"/>
        </w:numPr>
        <w:pBdr>
          <w:top w:val="nil"/>
          <w:left w:val="nil"/>
          <w:bottom w:val="nil"/>
          <w:right w:val="nil"/>
          <w:between w:val="nil"/>
        </w:pBdr>
        <w:spacing w:line="240" w:lineRule="auto"/>
        <w:ind w:leftChars="0" w:left="0" w:firstLineChars="0" w:hanging="2"/>
        <w:jc w:val="both"/>
        <w:rPr>
          <w:b/>
          <w:color w:val="1F497D" w:themeColor="text2"/>
        </w:rPr>
      </w:pPr>
      <w:r w:rsidRPr="00C63418">
        <w:rPr>
          <w:b/>
          <w:color w:val="1F497D" w:themeColor="text2"/>
        </w:rPr>
        <w:t>7</w:t>
      </w:r>
      <w:r w:rsidR="0078577F" w:rsidRPr="00C63418">
        <w:rPr>
          <w:b/>
          <w:color w:val="1F497D" w:themeColor="text2"/>
        </w:rPr>
        <w:t xml:space="preserve">. COFINANZIAMENTO  </w:t>
      </w:r>
    </w:p>
    <w:p w14:paraId="00000042" w14:textId="0191B13C" w:rsidR="00D02B5D" w:rsidRPr="00FD57DD" w:rsidRDefault="0078577F" w:rsidP="0023273D">
      <w:pPr>
        <w:pBdr>
          <w:top w:val="nil"/>
          <w:left w:val="nil"/>
          <w:bottom w:val="nil"/>
          <w:right w:val="nil"/>
          <w:between w:val="nil"/>
        </w:pBdr>
        <w:spacing w:line="240" w:lineRule="auto"/>
        <w:ind w:left="0" w:hanging="2"/>
        <w:jc w:val="both"/>
        <w:rPr>
          <w:color w:val="000000"/>
        </w:rPr>
      </w:pPr>
      <w:r w:rsidRPr="00FD57DD">
        <w:rPr>
          <w:color w:val="000000"/>
        </w:rPr>
        <w:t xml:space="preserve">I progetti dovranno essere obbligatoriamente cofinanziati per almeno </w:t>
      </w:r>
      <w:r w:rsidRPr="00F9337C">
        <w:rPr>
          <w:color w:val="000000"/>
        </w:rPr>
        <w:t>il 4</w:t>
      </w:r>
      <w:r w:rsidR="00557519">
        <w:rPr>
          <w:color w:val="000000"/>
        </w:rPr>
        <w:t>5</w:t>
      </w:r>
      <w:r w:rsidRPr="00F9337C">
        <w:rPr>
          <w:color w:val="000000"/>
        </w:rPr>
        <w:t>%</w:t>
      </w:r>
      <w:r w:rsidRPr="00FD57DD">
        <w:rPr>
          <w:color w:val="000000"/>
        </w:rPr>
        <w:t xml:space="preserve"> dei costi complessivi sia preventivati, sia effettivamente sostenuti. Tale cofinanziamento potrà essere costituito da tutte le risorse messe a disposizione dal soggetto proponente direttamente o acquisite da altri, nella forma di contributi economici ottenuti da enti pubblici (purché non provengano dal Comune di Torino) e privati, dall’iniziativa stessa (ad esempio entrate da biglietteria) o da altre attività proprie.</w:t>
      </w:r>
    </w:p>
    <w:p w14:paraId="00000043" w14:textId="77777777" w:rsidR="00D02B5D" w:rsidRPr="00FD57DD" w:rsidRDefault="00D02B5D" w:rsidP="0023273D">
      <w:pPr>
        <w:pBdr>
          <w:top w:val="nil"/>
          <w:left w:val="nil"/>
          <w:bottom w:val="nil"/>
          <w:right w:val="nil"/>
          <w:between w:val="nil"/>
        </w:pBdr>
        <w:spacing w:line="240" w:lineRule="auto"/>
        <w:ind w:left="0" w:hanging="2"/>
        <w:jc w:val="both"/>
        <w:rPr>
          <w:color w:val="000000"/>
        </w:rPr>
      </w:pPr>
    </w:p>
    <w:p w14:paraId="00000044" w14:textId="2A72EA56" w:rsidR="00D02B5D" w:rsidRDefault="0078577F" w:rsidP="0023273D">
      <w:pPr>
        <w:pBdr>
          <w:top w:val="nil"/>
          <w:left w:val="nil"/>
          <w:bottom w:val="nil"/>
          <w:right w:val="nil"/>
          <w:between w:val="nil"/>
        </w:pBdr>
        <w:spacing w:line="240" w:lineRule="auto"/>
        <w:ind w:left="0" w:hanging="2"/>
        <w:jc w:val="both"/>
        <w:rPr>
          <w:color w:val="000000"/>
        </w:rPr>
      </w:pPr>
      <w:r w:rsidRPr="00FD57DD">
        <w:rPr>
          <w:color w:val="000000"/>
        </w:rPr>
        <w:t xml:space="preserve">Sarà possibile inserire nel budget dell’iniziativa una quota parte dei costi di gestione congruenti con l’iniziativa (personale amministrativo, manutenzione degli spazi finalizzata alla realizzazione delle attività, </w:t>
      </w:r>
      <w:bookmarkStart w:id="3" w:name="_Hlk69828554"/>
      <w:r w:rsidR="001B2848">
        <w:rPr>
          <w:color w:val="000000"/>
        </w:rPr>
        <w:t>ecc.</w:t>
      </w:r>
      <w:bookmarkEnd w:id="3"/>
      <w:r w:rsidR="001B2848">
        <w:rPr>
          <w:color w:val="000000"/>
        </w:rPr>
        <w:t>)</w:t>
      </w:r>
      <w:r w:rsidRPr="00FD57DD">
        <w:rPr>
          <w:color w:val="000000"/>
        </w:rPr>
        <w:t xml:space="preserve"> in una percentuale non </w:t>
      </w:r>
      <w:r w:rsidRPr="000224A9">
        <w:rPr>
          <w:color w:val="000000"/>
        </w:rPr>
        <w:t xml:space="preserve">superiore al </w:t>
      </w:r>
      <w:r w:rsidR="001B409B" w:rsidRPr="000224A9">
        <w:rPr>
          <w:color w:val="000000"/>
        </w:rPr>
        <w:t>5</w:t>
      </w:r>
      <w:r w:rsidRPr="000224A9">
        <w:rPr>
          <w:color w:val="000000"/>
        </w:rPr>
        <w:t>0% dei</w:t>
      </w:r>
      <w:r w:rsidRPr="00FD57DD">
        <w:rPr>
          <w:color w:val="000000"/>
        </w:rPr>
        <w:t xml:space="preserve"> costi totali di progetto preventivati ed effettivi.</w:t>
      </w:r>
    </w:p>
    <w:p w14:paraId="307C6902" w14:textId="77777777" w:rsidR="00445094" w:rsidRPr="00FD57DD" w:rsidRDefault="00445094" w:rsidP="0023273D">
      <w:pPr>
        <w:pBdr>
          <w:top w:val="nil"/>
          <w:left w:val="nil"/>
          <w:bottom w:val="nil"/>
          <w:right w:val="nil"/>
          <w:between w:val="nil"/>
        </w:pBdr>
        <w:spacing w:line="240" w:lineRule="auto"/>
        <w:ind w:left="0" w:hanging="2"/>
        <w:jc w:val="both"/>
        <w:rPr>
          <w:color w:val="000000"/>
        </w:rPr>
      </w:pPr>
    </w:p>
    <w:p w14:paraId="00000045" w14:textId="6F11529D" w:rsidR="00D02B5D" w:rsidRPr="00C63418" w:rsidRDefault="00445094" w:rsidP="0023273D">
      <w:pPr>
        <w:keepNext/>
        <w:keepLines/>
        <w:widowControl/>
        <w:numPr>
          <w:ilvl w:val="0"/>
          <w:numId w:val="10"/>
        </w:numPr>
        <w:pBdr>
          <w:top w:val="nil"/>
          <w:left w:val="nil"/>
          <w:bottom w:val="nil"/>
          <w:right w:val="nil"/>
          <w:between w:val="nil"/>
        </w:pBdr>
        <w:spacing w:line="240" w:lineRule="auto"/>
        <w:ind w:left="0" w:hanging="2"/>
        <w:rPr>
          <w:b/>
          <w:color w:val="1F497D" w:themeColor="text2"/>
        </w:rPr>
      </w:pPr>
      <w:r w:rsidRPr="00C63418">
        <w:rPr>
          <w:b/>
          <w:color w:val="1F497D" w:themeColor="text2"/>
        </w:rPr>
        <w:t>8</w:t>
      </w:r>
      <w:r w:rsidR="0078577F" w:rsidRPr="00C63418">
        <w:rPr>
          <w:b/>
          <w:color w:val="1F497D" w:themeColor="text2"/>
        </w:rPr>
        <w:t>. RISORSE FINANZIARIE E AMMONTARE DEL CONTRIBUTO</w:t>
      </w:r>
    </w:p>
    <w:p w14:paraId="00000046" w14:textId="2E749167" w:rsidR="00D02B5D" w:rsidRPr="00FD57DD" w:rsidRDefault="006D2174" w:rsidP="0023273D">
      <w:pPr>
        <w:widowControl/>
        <w:pBdr>
          <w:top w:val="nil"/>
          <w:left w:val="nil"/>
          <w:bottom w:val="nil"/>
          <w:right w:val="nil"/>
          <w:between w:val="nil"/>
        </w:pBdr>
        <w:spacing w:line="252" w:lineRule="auto"/>
        <w:ind w:left="0" w:hanging="2"/>
        <w:jc w:val="both"/>
        <w:rPr>
          <w:color w:val="000000"/>
        </w:rPr>
      </w:pPr>
      <w:sdt>
        <w:sdtPr>
          <w:tag w:val="goog_rdk_16"/>
          <w:id w:val="1873880067"/>
        </w:sdtPr>
        <w:sdtEndPr/>
        <w:sdtContent/>
      </w:sdt>
      <w:r w:rsidR="0078577F" w:rsidRPr="00FD57DD">
        <w:rPr>
          <w:color w:val="000000"/>
        </w:rPr>
        <w:t xml:space="preserve">L’importo disponibile per le assegnazioni nell’ambito del presente </w:t>
      </w:r>
      <w:r w:rsidR="001E4259">
        <w:rPr>
          <w:color w:val="000000"/>
        </w:rPr>
        <w:t>bando</w:t>
      </w:r>
      <w:r w:rsidR="0078577F" w:rsidRPr="00FD57DD">
        <w:rPr>
          <w:color w:val="000000"/>
        </w:rPr>
        <w:t xml:space="preserve"> è pari a complessivi</w:t>
      </w:r>
      <w:r w:rsidR="00C75F36">
        <w:rPr>
          <w:color w:val="000000"/>
        </w:rPr>
        <w:t xml:space="preserve"> </w:t>
      </w:r>
      <w:r w:rsidR="0078577F" w:rsidRPr="00312BEF">
        <w:rPr>
          <w:color w:val="000000"/>
        </w:rPr>
        <w:t>85.000,00</w:t>
      </w:r>
      <w:r w:rsidR="00C75F36" w:rsidRPr="00312BEF">
        <w:rPr>
          <w:color w:val="000000"/>
        </w:rPr>
        <w:t xml:space="preserve"> euro</w:t>
      </w:r>
      <w:r w:rsidR="0078577F" w:rsidRPr="00312BEF">
        <w:rPr>
          <w:color w:val="000000"/>
        </w:rPr>
        <w:t xml:space="preserve">. Tale importo è suddiviso nel seguente modo: n. 3 progetti da </w:t>
      </w:r>
      <w:bookmarkStart w:id="4" w:name="_Hlk95138517"/>
      <w:r w:rsidR="0078577F" w:rsidRPr="00312BEF">
        <w:rPr>
          <w:color w:val="000000"/>
        </w:rPr>
        <w:t>10.000,00 euro, n. 5 progetti da 7.000,00 euro e n. 5 progetti da 4.000,00 euro</w:t>
      </w:r>
      <w:bookmarkEnd w:id="4"/>
      <w:r w:rsidR="0078577F" w:rsidRPr="00312BEF">
        <w:rPr>
          <w:color w:val="000000"/>
        </w:rPr>
        <w:t>.</w:t>
      </w:r>
      <w:r w:rsidR="000C7C1A" w:rsidRPr="00312BEF">
        <w:rPr>
          <w:color w:val="000000"/>
        </w:rPr>
        <w:t xml:space="preserve"> </w:t>
      </w:r>
      <w:r w:rsidR="007D0FD1" w:rsidRPr="00312BEF">
        <w:rPr>
          <w:color w:val="000000"/>
        </w:rPr>
        <w:t>Si può dunque effettuare la richiesta per un contributo di 10.000,00 euro</w:t>
      </w:r>
      <w:r w:rsidR="00004F60" w:rsidRPr="00312BEF">
        <w:rPr>
          <w:color w:val="000000"/>
        </w:rPr>
        <w:t>,</w:t>
      </w:r>
      <w:r w:rsidR="007D0FD1" w:rsidRPr="00312BEF">
        <w:rPr>
          <w:color w:val="000000"/>
        </w:rPr>
        <w:t xml:space="preserve"> oppure</w:t>
      </w:r>
      <w:r w:rsidR="00C11E31" w:rsidRPr="00312BEF">
        <w:rPr>
          <w:color w:val="000000"/>
        </w:rPr>
        <w:t xml:space="preserve"> di</w:t>
      </w:r>
      <w:r w:rsidR="007D0FD1" w:rsidRPr="00312BEF">
        <w:rPr>
          <w:color w:val="000000"/>
        </w:rPr>
        <w:t xml:space="preserve"> 7.000,00 euro</w:t>
      </w:r>
      <w:r w:rsidR="00004F60" w:rsidRPr="00312BEF">
        <w:rPr>
          <w:color w:val="000000"/>
        </w:rPr>
        <w:t>,</w:t>
      </w:r>
      <w:r w:rsidR="007D0FD1" w:rsidRPr="00312BEF">
        <w:rPr>
          <w:color w:val="000000"/>
        </w:rPr>
        <w:t xml:space="preserve"> oppure </w:t>
      </w:r>
      <w:r w:rsidR="00C11E31" w:rsidRPr="00312BEF">
        <w:rPr>
          <w:color w:val="000000"/>
        </w:rPr>
        <w:t xml:space="preserve">di </w:t>
      </w:r>
      <w:r w:rsidR="007D0FD1" w:rsidRPr="00312BEF">
        <w:rPr>
          <w:color w:val="000000"/>
        </w:rPr>
        <w:t>4.000,00 euro, non superiore.</w:t>
      </w:r>
    </w:p>
    <w:p w14:paraId="00000047" w14:textId="77777777" w:rsidR="00D02B5D" w:rsidRPr="00FD57DD" w:rsidRDefault="00D02B5D" w:rsidP="0023273D">
      <w:pPr>
        <w:widowControl/>
        <w:pBdr>
          <w:top w:val="nil"/>
          <w:left w:val="nil"/>
          <w:bottom w:val="nil"/>
          <w:right w:val="nil"/>
          <w:between w:val="nil"/>
        </w:pBdr>
        <w:spacing w:line="252" w:lineRule="auto"/>
        <w:ind w:left="0" w:hanging="2"/>
        <w:jc w:val="both"/>
      </w:pPr>
    </w:p>
    <w:p w14:paraId="00000048" w14:textId="71F5B2F5" w:rsidR="00D02B5D" w:rsidRPr="00FD57DD" w:rsidRDefault="0078577F" w:rsidP="0023273D">
      <w:pPr>
        <w:widowControl/>
        <w:pBdr>
          <w:top w:val="nil"/>
          <w:left w:val="nil"/>
          <w:bottom w:val="nil"/>
          <w:right w:val="nil"/>
          <w:between w:val="nil"/>
        </w:pBdr>
        <w:spacing w:line="252" w:lineRule="auto"/>
        <w:ind w:left="0" w:hanging="2"/>
        <w:jc w:val="both"/>
      </w:pPr>
      <w:r w:rsidRPr="00FD57DD">
        <w:rPr>
          <w:color w:val="000000"/>
        </w:rPr>
        <w:t xml:space="preserve">Nel caso di </w:t>
      </w:r>
      <w:r w:rsidRPr="00FC164C">
        <w:t>rinuncia,</w:t>
      </w:r>
      <w:sdt>
        <w:sdtPr>
          <w:tag w:val="goog_rdk_17"/>
          <w:id w:val="-1213498787"/>
        </w:sdtPr>
        <w:sdtEndPr/>
        <w:sdtContent/>
      </w:sdt>
      <w:r w:rsidRPr="00FC164C">
        <w:t xml:space="preserve"> a seguito di comunicazione, </w:t>
      </w:r>
      <w:bookmarkStart w:id="5" w:name="_Hlk69829220"/>
      <w:r w:rsidRPr="00FC164C">
        <w:t xml:space="preserve">da </w:t>
      </w:r>
      <w:r w:rsidRPr="00FC164C">
        <w:rPr>
          <w:color w:val="000000"/>
        </w:rPr>
        <w:t xml:space="preserve">parte di uno o più soggetti selezionati </w:t>
      </w:r>
      <w:bookmarkEnd w:id="5"/>
      <w:r w:rsidRPr="00FC164C">
        <w:rPr>
          <w:color w:val="000000"/>
        </w:rPr>
        <w:t>la somma individuata verrà attribuita alle proposte in graduatoria nell’ordine in cui sono inserite. Qualora non siano disponibili altri soggetti in graduatoria</w:t>
      </w:r>
      <w:r w:rsidR="00C75F36">
        <w:rPr>
          <w:color w:val="000000"/>
        </w:rPr>
        <w:t xml:space="preserve">, </w:t>
      </w:r>
      <w:r w:rsidRPr="00FC164C">
        <w:rPr>
          <w:color w:val="000000"/>
        </w:rPr>
        <w:t>la</w:t>
      </w:r>
      <w:r w:rsidR="00CC509C">
        <w:rPr>
          <w:color w:val="000000"/>
        </w:rPr>
        <w:t xml:space="preserve"> cabina di regia stabilirà come </w:t>
      </w:r>
      <w:r w:rsidRPr="00FC164C">
        <w:rPr>
          <w:color w:val="000000"/>
        </w:rPr>
        <w:t>destina</w:t>
      </w:r>
      <w:r w:rsidR="00CC509C">
        <w:rPr>
          <w:color w:val="000000"/>
        </w:rPr>
        <w:t>re l’importo</w:t>
      </w:r>
      <w:r w:rsidRPr="00FC164C">
        <w:rPr>
          <w:color w:val="000000"/>
        </w:rPr>
        <w:t xml:space="preserve"> ad</w:t>
      </w:r>
      <w:r w:rsidR="00CC509C">
        <w:rPr>
          <w:color w:val="000000"/>
        </w:rPr>
        <w:t xml:space="preserve"> altre</w:t>
      </w:r>
      <w:r w:rsidRPr="00FC164C">
        <w:rPr>
          <w:color w:val="000000"/>
        </w:rPr>
        <w:t xml:space="preserve"> attività relative</w:t>
      </w:r>
      <w:r w:rsidRPr="00FD57DD">
        <w:rPr>
          <w:color w:val="000000"/>
        </w:rPr>
        <w:t xml:space="preserve"> a Torino Arti Performative</w:t>
      </w:r>
      <w:r w:rsidR="00FC164C">
        <w:rPr>
          <w:color w:val="000000"/>
        </w:rPr>
        <w:t xml:space="preserve"> 202</w:t>
      </w:r>
      <w:r w:rsidR="002B0574">
        <w:rPr>
          <w:color w:val="000000"/>
        </w:rPr>
        <w:t>2</w:t>
      </w:r>
      <w:r w:rsidRPr="00FD57DD">
        <w:rPr>
          <w:color w:val="000000"/>
        </w:rPr>
        <w:t xml:space="preserve">. </w:t>
      </w:r>
    </w:p>
    <w:p w14:paraId="00000049" w14:textId="77777777" w:rsidR="00D02B5D" w:rsidRPr="00FD57DD" w:rsidRDefault="00D02B5D" w:rsidP="0023273D">
      <w:pPr>
        <w:widowControl/>
        <w:pBdr>
          <w:top w:val="nil"/>
          <w:left w:val="nil"/>
          <w:bottom w:val="nil"/>
          <w:right w:val="nil"/>
          <w:between w:val="nil"/>
        </w:pBdr>
        <w:spacing w:line="252" w:lineRule="auto"/>
        <w:ind w:left="0" w:hanging="2"/>
        <w:jc w:val="both"/>
        <w:rPr>
          <w:color w:val="000000"/>
        </w:rPr>
      </w:pPr>
    </w:p>
    <w:p w14:paraId="0000004A" w14:textId="3DFB7DE2" w:rsidR="00D02B5D" w:rsidRDefault="0078577F" w:rsidP="0023273D">
      <w:pPr>
        <w:pBdr>
          <w:top w:val="nil"/>
          <w:left w:val="nil"/>
          <w:bottom w:val="nil"/>
          <w:right w:val="nil"/>
          <w:between w:val="nil"/>
        </w:pBdr>
        <w:spacing w:line="252" w:lineRule="auto"/>
        <w:ind w:left="0" w:hanging="2"/>
        <w:jc w:val="both"/>
        <w:rPr>
          <w:color w:val="000000"/>
        </w:rPr>
      </w:pPr>
      <w:r w:rsidRPr="00FD57DD">
        <w:rPr>
          <w:color w:val="000000"/>
        </w:rPr>
        <w:t xml:space="preserve">In esito alla procedura di selezione, la Fondazione del Teatro Stabile di Torino, in qualità di soggetto attuatore delle </w:t>
      </w:r>
      <w:r w:rsidRPr="00FC164C">
        <w:rPr>
          <w:i/>
          <w:color w:val="000000"/>
        </w:rPr>
        <w:t>Linee guida per lo sviluppo e il sostegno alle arti performative nel triennio 2021-2023</w:t>
      </w:r>
      <w:r w:rsidRPr="00FD57DD">
        <w:rPr>
          <w:color w:val="000000"/>
        </w:rPr>
        <w:t xml:space="preserve">, formalizzerà con ciascun soggetto selezionato un accordo attuativo, che disciplinerà gli obblighi reciproci, anche relativi alle modalità di erogazione del sostegno economico. Il soggetto beneficiario potrà richiedere l'erogazione di un acconto così come verrà dettagliato nell'accordo sopra citato. La Fondazione darà corso ai trasferimenti solo a seguito di liquidazione delle relative risorse </w:t>
      </w:r>
      <w:r w:rsidRPr="00FC164C">
        <w:rPr>
          <w:color w:val="000000"/>
        </w:rPr>
        <w:t>da parte della Città, ai sensi della Convenzione vigente tra la Città e la Fondazione.</w:t>
      </w:r>
    </w:p>
    <w:p w14:paraId="741923EF" w14:textId="77777777" w:rsidR="001B2848" w:rsidRDefault="001B2848" w:rsidP="0023273D">
      <w:pPr>
        <w:pBdr>
          <w:top w:val="nil"/>
          <w:left w:val="nil"/>
          <w:bottom w:val="nil"/>
          <w:right w:val="nil"/>
          <w:between w:val="nil"/>
        </w:pBdr>
        <w:spacing w:line="252" w:lineRule="auto"/>
        <w:ind w:left="0" w:hanging="2"/>
        <w:jc w:val="both"/>
        <w:rPr>
          <w:color w:val="000000"/>
        </w:rPr>
      </w:pPr>
    </w:p>
    <w:p w14:paraId="0000004B" w14:textId="67748DDF" w:rsidR="00D02B5D" w:rsidRPr="00C63418" w:rsidRDefault="00445094" w:rsidP="0023273D">
      <w:pPr>
        <w:keepNext/>
        <w:keepLines/>
        <w:widowControl/>
        <w:numPr>
          <w:ilvl w:val="0"/>
          <w:numId w:val="10"/>
        </w:numPr>
        <w:pBdr>
          <w:top w:val="nil"/>
          <w:left w:val="nil"/>
          <w:bottom w:val="nil"/>
          <w:right w:val="nil"/>
          <w:between w:val="nil"/>
        </w:pBdr>
        <w:spacing w:line="240" w:lineRule="auto"/>
        <w:ind w:left="0" w:hanging="2"/>
        <w:rPr>
          <w:b/>
          <w:color w:val="1F497D" w:themeColor="text2"/>
        </w:rPr>
      </w:pPr>
      <w:r w:rsidRPr="00C63418">
        <w:rPr>
          <w:b/>
          <w:color w:val="1F497D" w:themeColor="text2"/>
        </w:rPr>
        <w:lastRenderedPageBreak/>
        <w:t>9</w:t>
      </w:r>
      <w:r w:rsidR="0078577F" w:rsidRPr="00C63418">
        <w:rPr>
          <w:b/>
          <w:color w:val="1F497D" w:themeColor="text2"/>
        </w:rPr>
        <w:t>. TERMINE E MODALITÀ DI PRESENTAZIONE DELLE PROPOSTE</w:t>
      </w:r>
    </w:p>
    <w:p w14:paraId="0000004C" w14:textId="77EE0FB7" w:rsidR="00D02B5D" w:rsidRPr="00FD57DD" w:rsidRDefault="0078577F" w:rsidP="0023273D">
      <w:pPr>
        <w:pBdr>
          <w:top w:val="nil"/>
          <w:left w:val="nil"/>
          <w:bottom w:val="nil"/>
          <w:right w:val="nil"/>
          <w:between w:val="nil"/>
        </w:pBdr>
        <w:spacing w:line="240" w:lineRule="auto"/>
        <w:ind w:left="0" w:hanging="2"/>
        <w:jc w:val="both"/>
        <w:rPr>
          <w:color w:val="000000"/>
        </w:rPr>
      </w:pPr>
      <w:r w:rsidRPr="00FD57DD">
        <w:rPr>
          <w:color w:val="000000"/>
        </w:rPr>
        <w:t>I soggetti di cui all’</w:t>
      </w:r>
      <w:r w:rsidR="00193766">
        <w:rPr>
          <w:color w:val="000000"/>
        </w:rPr>
        <w:t>articolo</w:t>
      </w:r>
      <w:r w:rsidRPr="00FD57DD">
        <w:rPr>
          <w:color w:val="000000"/>
        </w:rPr>
        <w:t xml:space="preserve"> 2 potranno partecipare al presente </w:t>
      </w:r>
      <w:r w:rsidR="001E4259">
        <w:rPr>
          <w:color w:val="000000"/>
        </w:rPr>
        <w:t>bando</w:t>
      </w:r>
      <w:r w:rsidRPr="00FD57DD">
        <w:rPr>
          <w:color w:val="000000"/>
        </w:rPr>
        <w:t xml:space="preserve"> con un solo progetto. Le proposte</w:t>
      </w:r>
      <w:r w:rsidRPr="00FD57DD">
        <w:rPr>
          <w:color w:val="FF0000"/>
        </w:rPr>
        <w:t xml:space="preserve"> </w:t>
      </w:r>
      <w:r w:rsidRPr="00FD57DD">
        <w:rPr>
          <w:color w:val="000000"/>
        </w:rPr>
        <w:t xml:space="preserve">dovranno essere presentate </w:t>
      </w:r>
      <w:r w:rsidRPr="00F611BC">
        <w:rPr>
          <w:color w:val="000000"/>
        </w:rPr>
        <w:t xml:space="preserve">entro le </w:t>
      </w:r>
      <w:r w:rsidRPr="00F611BC">
        <w:rPr>
          <w:b/>
          <w:color w:val="000000"/>
        </w:rPr>
        <w:t xml:space="preserve">ore 12.00 </w:t>
      </w:r>
      <w:r w:rsidR="00C9019E" w:rsidRPr="00BD07F0">
        <w:rPr>
          <w:b/>
          <w:color w:val="000000"/>
        </w:rPr>
        <w:t xml:space="preserve">del </w:t>
      </w:r>
      <w:r w:rsidR="006D2174">
        <w:rPr>
          <w:b/>
          <w:color w:val="000000"/>
        </w:rPr>
        <w:t>2</w:t>
      </w:r>
      <w:r w:rsidR="00C9019E" w:rsidRPr="00BD07F0">
        <w:rPr>
          <w:b/>
          <w:color w:val="000000"/>
        </w:rPr>
        <w:t xml:space="preserve">3 </w:t>
      </w:r>
      <w:r w:rsidR="00847F16" w:rsidRPr="00BD07F0">
        <w:rPr>
          <w:b/>
          <w:color w:val="000000"/>
        </w:rPr>
        <w:t xml:space="preserve">maggio </w:t>
      </w:r>
      <w:r w:rsidRPr="00BD07F0">
        <w:rPr>
          <w:b/>
          <w:color w:val="000000"/>
        </w:rPr>
        <w:t>202</w:t>
      </w:r>
      <w:r w:rsidR="0034122B" w:rsidRPr="00BD07F0">
        <w:rPr>
          <w:b/>
          <w:color w:val="000000"/>
        </w:rPr>
        <w:t>2</w:t>
      </w:r>
      <w:r w:rsidR="00BD07F0">
        <w:rPr>
          <w:b/>
          <w:color w:val="000000"/>
        </w:rPr>
        <w:t xml:space="preserve"> </w:t>
      </w:r>
      <w:r w:rsidRPr="00F611BC">
        <w:rPr>
          <w:color w:val="000000"/>
        </w:rPr>
        <w:t>inviando</w:t>
      </w:r>
      <w:r w:rsidRPr="00FD57DD">
        <w:rPr>
          <w:color w:val="000000"/>
        </w:rPr>
        <w:t xml:space="preserve"> tramite posta elettronica all’indirizzo</w:t>
      </w:r>
      <w:r w:rsidR="00DF0856">
        <w:rPr>
          <w:color w:val="000000"/>
        </w:rPr>
        <w:t xml:space="preserve"> </w:t>
      </w:r>
      <w:hyperlink r:id="rId9">
        <w:r w:rsidRPr="00FC164C">
          <w:rPr>
            <w:color w:val="000000"/>
            <w:u w:val="single"/>
          </w:rPr>
          <w:t>tap@teatrostabiletorino.it</w:t>
        </w:r>
      </w:hyperlink>
      <w:r w:rsidRPr="00FD57DD">
        <w:rPr>
          <w:color w:val="000000"/>
        </w:rPr>
        <w:t xml:space="preserve"> la richiesta di partecipazione debitamente compilata in tutte le sue parti e firmata dal legale rappresentante (in formato</w:t>
      </w:r>
      <w:r w:rsidR="00FC164C">
        <w:rPr>
          <w:color w:val="000000"/>
        </w:rPr>
        <w:t xml:space="preserve"> </w:t>
      </w:r>
      <w:r w:rsidRPr="00FD57DD">
        <w:rPr>
          <w:color w:val="000000"/>
        </w:rPr>
        <w:t xml:space="preserve">.pdf) e la seguente documentazione: </w:t>
      </w:r>
    </w:p>
    <w:p w14:paraId="0000004D" w14:textId="77777777" w:rsidR="00D02B5D" w:rsidRPr="00FD57DD" w:rsidRDefault="00D02B5D" w:rsidP="0023273D">
      <w:pPr>
        <w:pBdr>
          <w:top w:val="nil"/>
          <w:left w:val="nil"/>
          <w:bottom w:val="nil"/>
          <w:right w:val="nil"/>
          <w:between w:val="nil"/>
        </w:pBdr>
        <w:spacing w:line="240" w:lineRule="auto"/>
        <w:ind w:left="0" w:hanging="2"/>
        <w:jc w:val="both"/>
        <w:rPr>
          <w:color w:val="000000"/>
        </w:rPr>
      </w:pPr>
    </w:p>
    <w:p w14:paraId="0000004E" w14:textId="1BE875DD" w:rsidR="00D02B5D" w:rsidRPr="00FD57DD" w:rsidRDefault="0078577F" w:rsidP="0023273D">
      <w:pPr>
        <w:widowControl/>
        <w:numPr>
          <w:ilvl w:val="0"/>
          <w:numId w:val="19"/>
        </w:numPr>
        <w:pBdr>
          <w:top w:val="nil"/>
          <w:left w:val="nil"/>
          <w:bottom w:val="nil"/>
          <w:right w:val="nil"/>
          <w:between w:val="nil"/>
        </w:pBdr>
        <w:spacing w:line="240" w:lineRule="auto"/>
        <w:ind w:leftChars="0" w:firstLineChars="0"/>
        <w:jc w:val="both"/>
        <w:rPr>
          <w:color w:val="000000"/>
        </w:rPr>
      </w:pPr>
      <w:r w:rsidRPr="00FD57DD">
        <w:rPr>
          <w:color w:val="000000"/>
        </w:rPr>
        <w:t>documento di riconoscimento in corso di validità del legale rappresentante, sottoscrittore dell’istanza</w:t>
      </w:r>
      <w:r w:rsidR="008F5071">
        <w:rPr>
          <w:color w:val="000000"/>
        </w:rPr>
        <w:t xml:space="preserve"> (in formato .pdf)</w:t>
      </w:r>
      <w:r w:rsidRPr="00FD57DD">
        <w:rPr>
          <w:color w:val="000000"/>
        </w:rPr>
        <w:t>;</w:t>
      </w:r>
    </w:p>
    <w:p w14:paraId="0000004F" w14:textId="186A4359" w:rsidR="00D02B5D" w:rsidRPr="00847F16" w:rsidRDefault="0078577F" w:rsidP="0023273D">
      <w:pPr>
        <w:widowControl/>
        <w:numPr>
          <w:ilvl w:val="0"/>
          <w:numId w:val="19"/>
        </w:numPr>
        <w:pBdr>
          <w:top w:val="nil"/>
          <w:left w:val="nil"/>
          <w:bottom w:val="nil"/>
          <w:right w:val="nil"/>
          <w:between w:val="nil"/>
        </w:pBdr>
        <w:spacing w:line="240" w:lineRule="auto"/>
        <w:ind w:leftChars="0" w:firstLineChars="0"/>
        <w:jc w:val="both"/>
        <w:rPr>
          <w:color w:val="000000"/>
        </w:rPr>
      </w:pPr>
      <w:bookmarkStart w:id="6" w:name="_Hlk69829574"/>
      <w:r w:rsidRPr="001A2A4D">
        <w:rPr>
          <w:color w:val="000000"/>
        </w:rPr>
        <w:t>scheda identificativa del soggetto</w:t>
      </w:r>
      <w:bookmarkStart w:id="7" w:name="_Hlk69829470"/>
      <w:r w:rsidR="001A2A4D" w:rsidRPr="001A2A4D">
        <w:rPr>
          <w:color w:val="000000"/>
        </w:rPr>
        <w:t xml:space="preserve"> (Allegato A – </w:t>
      </w:r>
      <w:r w:rsidR="001A2A4D" w:rsidRPr="001A2A4D">
        <w:t>in formato .</w:t>
      </w:r>
      <w:proofErr w:type="spellStart"/>
      <w:r w:rsidR="001A2A4D" w:rsidRPr="001A2A4D">
        <w:t>xls</w:t>
      </w:r>
      <w:proofErr w:type="spellEnd"/>
      <w:r w:rsidR="001A2A4D" w:rsidRPr="001A2A4D">
        <w:rPr>
          <w:color w:val="000000"/>
        </w:rPr>
        <w:t>)</w:t>
      </w:r>
      <w:bookmarkStart w:id="8" w:name="_Hlk69829399"/>
      <w:bookmarkEnd w:id="7"/>
      <w:r w:rsidR="0010501F">
        <w:rPr>
          <w:color w:val="000000"/>
        </w:rPr>
        <w:t xml:space="preserve"> </w:t>
      </w:r>
      <w:r w:rsidRPr="00847F16">
        <w:rPr>
          <w:color w:val="000000"/>
        </w:rPr>
        <w:t>debitamente compilata</w:t>
      </w:r>
      <w:r w:rsidR="0034122B" w:rsidRPr="00847F16">
        <w:rPr>
          <w:color w:val="000000"/>
        </w:rPr>
        <w:t xml:space="preserve"> e </w:t>
      </w:r>
      <w:bookmarkStart w:id="9" w:name="_Hlk95137778"/>
      <w:r w:rsidR="0034122B" w:rsidRPr="00847F16">
        <w:rPr>
          <w:color w:val="000000"/>
        </w:rPr>
        <w:t xml:space="preserve">con la seguente denominazione: Allegato </w:t>
      </w:r>
      <w:proofErr w:type="spellStart"/>
      <w:r w:rsidR="0034122B" w:rsidRPr="00847F16">
        <w:rPr>
          <w:color w:val="000000"/>
        </w:rPr>
        <w:t>A_scheda</w:t>
      </w:r>
      <w:proofErr w:type="spellEnd"/>
      <w:r w:rsidR="0034122B" w:rsidRPr="00847F16">
        <w:rPr>
          <w:color w:val="000000"/>
        </w:rPr>
        <w:t xml:space="preserve"> </w:t>
      </w:r>
      <w:proofErr w:type="spellStart"/>
      <w:r w:rsidR="0034122B" w:rsidRPr="00847F16">
        <w:rPr>
          <w:color w:val="000000"/>
        </w:rPr>
        <w:t>identificativa</w:t>
      </w:r>
      <w:r w:rsidR="006C5AFD" w:rsidRPr="00847F16">
        <w:rPr>
          <w:color w:val="000000"/>
        </w:rPr>
        <w:t>_</w:t>
      </w:r>
      <w:r w:rsidR="0034122B" w:rsidRPr="00847F16">
        <w:rPr>
          <w:i/>
          <w:color w:val="000000"/>
        </w:rPr>
        <w:t>nome</w:t>
      </w:r>
      <w:proofErr w:type="spellEnd"/>
      <w:r w:rsidR="0034122B" w:rsidRPr="00847F16">
        <w:rPr>
          <w:i/>
          <w:color w:val="000000"/>
        </w:rPr>
        <w:t xml:space="preserve"> soggetto</w:t>
      </w:r>
      <w:bookmarkEnd w:id="9"/>
      <w:r w:rsidR="00FC164C" w:rsidRPr="00847F16">
        <w:rPr>
          <w:color w:val="000000"/>
        </w:rPr>
        <w:t>;</w:t>
      </w:r>
    </w:p>
    <w:bookmarkEnd w:id="6"/>
    <w:bookmarkEnd w:id="8"/>
    <w:p w14:paraId="00000050" w14:textId="32024D43" w:rsidR="00D02B5D" w:rsidRPr="00FD57DD" w:rsidRDefault="0078577F" w:rsidP="0023273D">
      <w:pPr>
        <w:widowControl/>
        <w:numPr>
          <w:ilvl w:val="0"/>
          <w:numId w:val="19"/>
        </w:numPr>
        <w:pBdr>
          <w:top w:val="nil"/>
          <w:left w:val="nil"/>
          <w:bottom w:val="nil"/>
          <w:right w:val="nil"/>
          <w:between w:val="nil"/>
        </w:pBdr>
        <w:spacing w:line="240" w:lineRule="auto"/>
        <w:ind w:leftChars="0" w:firstLineChars="0"/>
        <w:jc w:val="both"/>
        <w:rPr>
          <w:color w:val="000000"/>
        </w:rPr>
      </w:pPr>
      <w:r w:rsidRPr="00FD57DD">
        <w:rPr>
          <w:color w:val="000000"/>
        </w:rPr>
        <w:t>descrizione illustrativa del progetto (in formato .pdf -</w:t>
      </w:r>
      <w:sdt>
        <w:sdtPr>
          <w:tag w:val="goog_rdk_20"/>
          <w:id w:val="-38585336"/>
        </w:sdtPr>
        <w:sdtEndPr/>
        <w:sdtContent/>
      </w:sdt>
      <w:r w:rsidRPr="00FD57DD">
        <w:rPr>
          <w:color w:val="000000"/>
        </w:rPr>
        <w:t xml:space="preserve"> max. 10.000 battute), corredata da tutti gli elementi utili alla validazione</w:t>
      </w:r>
      <w:r w:rsidR="0034122B">
        <w:rPr>
          <w:color w:val="000000"/>
        </w:rPr>
        <w:t xml:space="preserve"> e </w:t>
      </w:r>
      <w:bookmarkStart w:id="10" w:name="_Hlk95137820"/>
      <w:r w:rsidR="0034122B" w:rsidRPr="0034122B">
        <w:rPr>
          <w:color w:val="000000"/>
        </w:rPr>
        <w:t xml:space="preserve">con la seguente denominazione: </w:t>
      </w:r>
      <w:r w:rsidR="00C51016">
        <w:rPr>
          <w:color w:val="000000"/>
        </w:rPr>
        <w:t>D</w:t>
      </w:r>
      <w:r w:rsidR="0034122B">
        <w:rPr>
          <w:color w:val="000000"/>
        </w:rPr>
        <w:t>escrizione progetto</w:t>
      </w:r>
      <w:bookmarkEnd w:id="10"/>
      <w:r w:rsidR="00C51016">
        <w:rPr>
          <w:color w:val="000000"/>
        </w:rPr>
        <w:softHyphen/>
        <w:t>_</w:t>
      </w:r>
      <w:r w:rsidR="00C51016" w:rsidRPr="00C51016">
        <w:rPr>
          <w:i/>
          <w:color w:val="000000"/>
        </w:rPr>
        <w:t xml:space="preserve"> </w:t>
      </w:r>
      <w:r w:rsidR="00C51016" w:rsidRPr="0034122B">
        <w:rPr>
          <w:i/>
          <w:color w:val="000000"/>
        </w:rPr>
        <w:t>nome soggetto</w:t>
      </w:r>
      <w:r w:rsidRPr="00FD57DD">
        <w:rPr>
          <w:color w:val="000000"/>
        </w:rPr>
        <w:t xml:space="preserve">; </w:t>
      </w:r>
    </w:p>
    <w:p w14:paraId="00000051" w14:textId="38190ABA" w:rsidR="00D02B5D" w:rsidRPr="00FD57DD" w:rsidRDefault="006D2174" w:rsidP="0023273D">
      <w:pPr>
        <w:widowControl/>
        <w:numPr>
          <w:ilvl w:val="0"/>
          <w:numId w:val="19"/>
        </w:numPr>
        <w:pBdr>
          <w:top w:val="nil"/>
          <w:left w:val="nil"/>
          <w:bottom w:val="nil"/>
          <w:right w:val="nil"/>
          <w:between w:val="nil"/>
        </w:pBdr>
        <w:spacing w:line="240" w:lineRule="auto"/>
        <w:ind w:leftChars="0" w:firstLineChars="0"/>
        <w:jc w:val="both"/>
        <w:rPr>
          <w:color w:val="000000"/>
        </w:rPr>
      </w:pPr>
      <w:sdt>
        <w:sdtPr>
          <w:tag w:val="goog_rdk_21"/>
          <w:id w:val="642697810"/>
        </w:sdtPr>
        <w:sdtEndPr/>
        <w:sdtContent/>
      </w:sdt>
      <w:r w:rsidR="0078577F" w:rsidRPr="00FD57DD">
        <w:rPr>
          <w:color w:val="000000"/>
        </w:rPr>
        <w:t xml:space="preserve">calendario </w:t>
      </w:r>
      <w:r w:rsidR="0078577F" w:rsidRPr="00FD57DD">
        <w:rPr>
          <w:color w:val="000000"/>
          <w:highlight w:val="white"/>
        </w:rPr>
        <w:t xml:space="preserve">delle </w:t>
      </w:r>
      <w:r w:rsidR="0078577F" w:rsidRPr="00FD57DD">
        <w:rPr>
          <w:color w:val="000000"/>
        </w:rPr>
        <w:t>attività (Allegato C – in formato .</w:t>
      </w:r>
      <w:proofErr w:type="spellStart"/>
      <w:r w:rsidR="0078577F" w:rsidRPr="00FD57DD">
        <w:rPr>
          <w:color w:val="000000"/>
        </w:rPr>
        <w:t>xls</w:t>
      </w:r>
      <w:proofErr w:type="spellEnd"/>
      <w:r w:rsidR="0078577F" w:rsidRPr="00FD57DD">
        <w:rPr>
          <w:color w:val="000000"/>
        </w:rPr>
        <w:t>)</w:t>
      </w:r>
      <w:r w:rsidR="0034122B">
        <w:rPr>
          <w:color w:val="000000"/>
        </w:rPr>
        <w:t xml:space="preserve"> </w:t>
      </w:r>
      <w:r w:rsidR="0034122B" w:rsidRPr="0034122B">
        <w:rPr>
          <w:color w:val="000000"/>
        </w:rPr>
        <w:t xml:space="preserve">con la seguente denominazione: </w:t>
      </w:r>
      <w:r w:rsidR="0034122B">
        <w:rPr>
          <w:color w:val="000000"/>
        </w:rPr>
        <w:t xml:space="preserve">Allegato </w:t>
      </w:r>
      <w:proofErr w:type="spellStart"/>
      <w:r w:rsidR="0034122B">
        <w:rPr>
          <w:color w:val="000000"/>
        </w:rPr>
        <w:t>C_calendario</w:t>
      </w:r>
      <w:r w:rsidR="006B7350">
        <w:rPr>
          <w:color w:val="000000"/>
        </w:rPr>
        <w:t>_</w:t>
      </w:r>
      <w:r w:rsidR="006B7350" w:rsidRPr="006B7350">
        <w:rPr>
          <w:i/>
          <w:color w:val="000000"/>
        </w:rPr>
        <w:t>nome</w:t>
      </w:r>
      <w:proofErr w:type="spellEnd"/>
      <w:r w:rsidR="006B7350" w:rsidRPr="006B7350">
        <w:rPr>
          <w:i/>
          <w:color w:val="000000"/>
        </w:rPr>
        <w:t xml:space="preserve"> soggetto</w:t>
      </w:r>
      <w:r w:rsidR="0078577F" w:rsidRPr="00FD57DD">
        <w:rPr>
          <w:color w:val="000000"/>
        </w:rPr>
        <w:t>;</w:t>
      </w:r>
    </w:p>
    <w:p w14:paraId="00000052" w14:textId="75D1B558" w:rsidR="00D02B5D" w:rsidRPr="00FD57DD" w:rsidRDefault="0078577F" w:rsidP="0023273D">
      <w:pPr>
        <w:widowControl/>
        <w:numPr>
          <w:ilvl w:val="0"/>
          <w:numId w:val="19"/>
        </w:numPr>
        <w:pBdr>
          <w:top w:val="nil"/>
          <w:left w:val="nil"/>
          <w:bottom w:val="nil"/>
          <w:right w:val="nil"/>
          <w:between w:val="nil"/>
        </w:pBdr>
        <w:spacing w:line="240" w:lineRule="auto"/>
        <w:ind w:leftChars="0" w:firstLineChars="0"/>
        <w:jc w:val="both"/>
        <w:rPr>
          <w:color w:val="00000A"/>
        </w:rPr>
      </w:pPr>
      <w:r w:rsidRPr="00FD57DD">
        <w:rPr>
          <w:color w:val="000000"/>
        </w:rPr>
        <w:t xml:space="preserve">bilancio </w:t>
      </w:r>
      <w:r w:rsidR="001A2A4D" w:rsidRPr="001A2A4D">
        <w:t>dell’attività, articolato</w:t>
      </w:r>
      <w:r w:rsidRPr="001A2A4D">
        <w:t xml:space="preserve"> in entrate </w:t>
      </w:r>
      <w:r w:rsidRPr="00FD57DD">
        <w:rPr>
          <w:color w:val="000000"/>
        </w:rPr>
        <w:t>e uscite, redatto utilizzando esclusivamente, pena l’esclusione, il modello di bilancio sintetico di progetto in allegato al presente documento (Allegato B – in formato .</w:t>
      </w:r>
      <w:proofErr w:type="spellStart"/>
      <w:r w:rsidRPr="00FD57DD">
        <w:rPr>
          <w:color w:val="000000"/>
        </w:rPr>
        <w:t>xls</w:t>
      </w:r>
      <w:proofErr w:type="spellEnd"/>
      <w:r w:rsidRPr="00FD57DD">
        <w:rPr>
          <w:color w:val="000000"/>
        </w:rPr>
        <w:t>)</w:t>
      </w:r>
      <w:r w:rsidR="00F85364">
        <w:rPr>
          <w:color w:val="000000"/>
        </w:rPr>
        <w:t xml:space="preserve"> con la seguente denominazione: Allegato B</w:t>
      </w:r>
      <w:r w:rsidR="006B7350">
        <w:rPr>
          <w:color w:val="000000"/>
        </w:rPr>
        <w:t xml:space="preserve"> </w:t>
      </w:r>
      <w:r w:rsidR="00F85364">
        <w:rPr>
          <w:color w:val="000000"/>
        </w:rPr>
        <w:t>_bilancio</w:t>
      </w:r>
      <w:r w:rsidR="006B7350">
        <w:rPr>
          <w:color w:val="000000"/>
        </w:rPr>
        <w:t>_</w:t>
      </w:r>
      <w:r w:rsidR="006B7350" w:rsidRPr="006B7350">
        <w:rPr>
          <w:i/>
          <w:color w:val="000000"/>
        </w:rPr>
        <w:t xml:space="preserve"> </w:t>
      </w:r>
      <w:r w:rsidR="006B7350" w:rsidRPr="00F85364">
        <w:rPr>
          <w:i/>
          <w:color w:val="000000"/>
        </w:rPr>
        <w:t>nome soggetto</w:t>
      </w:r>
      <w:r w:rsidRPr="00FD57DD">
        <w:rPr>
          <w:color w:val="000000"/>
        </w:rPr>
        <w:t xml:space="preserve">; </w:t>
      </w:r>
    </w:p>
    <w:p w14:paraId="00000053" w14:textId="2E40CEAE" w:rsidR="00D02B5D" w:rsidRPr="00CC00A9" w:rsidRDefault="0078577F" w:rsidP="00CC00A9">
      <w:pPr>
        <w:widowControl/>
        <w:numPr>
          <w:ilvl w:val="0"/>
          <w:numId w:val="19"/>
        </w:numPr>
        <w:pBdr>
          <w:top w:val="nil"/>
          <w:left w:val="nil"/>
          <w:bottom w:val="nil"/>
          <w:right w:val="nil"/>
          <w:between w:val="nil"/>
        </w:pBdr>
        <w:spacing w:line="240" w:lineRule="auto"/>
        <w:ind w:leftChars="0" w:firstLineChars="0"/>
        <w:jc w:val="both"/>
        <w:rPr>
          <w:color w:val="000000"/>
        </w:rPr>
      </w:pPr>
      <w:r w:rsidRPr="00FD57DD">
        <w:rPr>
          <w:color w:val="000000"/>
        </w:rPr>
        <w:t>documentazione che comprovi eventuali collaborazioni con altri soggetti e istituzioni culturali nella realizzazione dell’attività per la quale si richiede il contributo (non verranno considerati partner e/o sponsor senza la documentazione dell’effettivo intervento)</w:t>
      </w:r>
      <w:r w:rsidR="003236E4">
        <w:rPr>
          <w:color w:val="000000"/>
        </w:rPr>
        <w:t xml:space="preserve">, </w:t>
      </w:r>
      <w:bookmarkStart w:id="11" w:name="_Hlk95139880"/>
      <w:r w:rsidR="00CC00A9">
        <w:rPr>
          <w:color w:val="000000"/>
        </w:rPr>
        <w:t xml:space="preserve">in formato .pdf e </w:t>
      </w:r>
      <w:r w:rsidR="000616CF" w:rsidRPr="00CC00A9">
        <w:rPr>
          <w:color w:val="000000"/>
        </w:rPr>
        <w:t>con la seguente denominazione:</w:t>
      </w:r>
      <w:r w:rsidR="00455F7E" w:rsidRPr="00CC00A9">
        <w:rPr>
          <w:color w:val="000000"/>
        </w:rPr>
        <w:t xml:space="preserve"> Collaborazioni</w:t>
      </w:r>
      <w:r w:rsidR="00455F7E" w:rsidRPr="00CC00A9">
        <w:rPr>
          <w:color w:val="000000"/>
        </w:rPr>
        <w:softHyphen/>
        <w:t>_</w:t>
      </w:r>
      <w:r w:rsidR="00455F7E" w:rsidRPr="00CC00A9">
        <w:rPr>
          <w:i/>
          <w:color w:val="000000"/>
        </w:rPr>
        <w:t xml:space="preserve"> nome soggetto</w:t>
      </w:r>
      <w:r w:rsidRPr="00CC00A9">
        <w:rPr>
          <w:color w:val="000000"/>
        </w:rPr>
        <w:t xml:space="preserve">; </w:t>
      </w:r>
    </w:p>
    <w:bookmarkEnd w:id="11"/>
    <w:p w14:paraId="00000054" w14:textId="3BC3864E" w:rsidR="00D02B5D" w:rsidRPr="00FD57DD" w:rsidRDefault="0078577F" w:rsidP="0023273D">
      <w:pPr>
        <w:widowControl/>
        <w:numPr>
          <w:ilvl w:val="0"/>
          <w:numId w:val="19"/>
        </w:numPr>
        <w:pBdr>
          <w:top w:val="nil"/>
          <w:left w:val="nil"/>
          <w:bottom w:val="nil"/>
          <w:right w:val="nil"/>
          <w:between w:val="nil"/>
        </w:pBdr>
        <w:spacing w:line="240" w:lineRule="auto"/>
        <w:ind w:leftChars="0" w:firstLineChars="0"/>
        <w:jc w:val="both"/>
        <w:rPr>
          <w:color w:val="00000A"/>
        </w:rPr>
      </w:pPr>
      <w:r w:rsidRPr="00FD57DD">
        <w:rPr>
          <w:color w:val="000000"/>
        </w:rPr>
        <w:t xml:space="preserve">eventuali atti che evidenzino l’esistenza di una pluralità di soggetti che intervengono nel finanziamento del </w:t>
      </w:r>
      <w:bookmarkStart w:id="12" w:name="_Hlk95139942"/>
      <w:r w:rsidRPr="00FD57DD">
        <w:rPr>
          <w:color w:val="000000"/>
        </w:rPr>
        <w:t>progetto</w:t>
      </w:r>
      <w:r w:rsidR="008F5071">
        <w:rPr>
          <w:color w:val="000000"/>
        </w:rPr>
        <w:t xml:space="preserve"> (in formato .pdf)</w:t>
      </w:r>
      <w:r w:rsidRPr="00FD57DD">
        <w:t>.</w:t>
      </w:r>
    </w:p>
    <w:bookmarkEnd w:id="12"/>
    <w:p w14:paraId="00000055" w14:textId="77777777" w:rsidR="00D02B5D" w:rsidRPr="00FD57DD" w:rsidRDefault="006D2174" w:rsidP="0023273D">
      <w:pPr>
        <w:widowControl/>
        <w:pBdr>
          <w:top w:val="nil"/>
          <w:left w:val="nil"/>
          <w:bottom w:val="nil"/>
          <w:right w:val="nil"/>
          <w:between w:val="nil"/>
        </w:pBdr>
        <w:spacing w:line="252" w:lineRule="auto"/>
        <w:ind w:left="0" w:hanging="2"/>
        <w:jc w:val="both"/>
        <w:rPr>
          <w:color w:val="000000"/>
        </w:rPr>
      </w:pPr>
      <w:sdt>
        <w:sdtPr>
          <w:tag w:val="goog_rdk_22"/>
          <w:id w:val="234903817"/>
        </w:sdtPr>
        <w:sdtEndPr/>
        <w:sdtContent/>
      </w:sdt>
    </w:p>
    <w:p w14:paraId="00000056" w14:textId="3D589572" w:rsidR="00D02B5D" w:rsidRDefault="0078577F" w:rsidP="0023273D">
      <w:pPr>
        <w:widowControl/>
        <w:pBdr>
          <w:top w:val="nil"/>
          <w:left w:val="nil"/>
          <w:bottom w:val="nil"/>
          <w:right w:val="nil"/>
          <w:between w:val="nil"/>
        </w:pBdr>
        <w:spacing w:line="252" w:lineRule="auto"/>
        <w:ind w:left="0" w:hanging="2"/>
        <w:jc w:val="both"/>
        <w:rPr>
          <w:color w:val="000000"/>
        </w:rPr>
      </w:pPr>
      <w:bookmarkStart w:id="13" w:name="_Hlk69829958"/>
      <w:r w:rsidRPr="00FD57DD">
        <w:rPr>
          <w:color w:val="000000"/>
        </w:rPr>
        <w:t xml:space="preserve">La </w:t>
      </w:r>
      <w:r w:rsidR="00D0786E" w:rsidRPr="00FD57DD">
        <w:rPr>
          <w:color w:val="000000"/>
        </w:rPr>
        <w:t>Commissione</w:t>
      </w:r>
      <w:r w:rsidRPr="00FD57DD">
        <w:rPr>
          <w:color w:val="000000"/>
        </w:rPr>
        <w:t xml:space="preserve"> </w:t>
      </w:r>
      <w:r w:rsidR="00D0786E" w:rsidRPr="00FD57DD">
        <w:rPr>
          <w:color w:val="000000"/>
        </w:rPr>
        <w:t>potrà</w:t>
      </w:r>
      <w:r w:rsidRPr="00FD57DD">
        <w:rPr>
          <w:color w:val="000000"/>
        </w:rPr>
        <w:t xml:space="preserve"> chiedere eventuali integrazioni e chiarimenti in merito alla documentazione presentata.</w:t>
      </w:r>
    </w:p>
    <w:bookmarkEnd w:id="13"/>
    <w:p w14:paraId="0A6A0C23" w14:textId="77777777" w:rsidR="001A2A4D" w:rsidRPr="00FD57DD" w:rsidRDefault="001A2A4D" w:rsidP="0023273D">
      <w:pPr>
        <w:widowControl/>
        <w:pBdr>
          <w:top w:val="nil"/>
          <w:left w:val="nil"/>
          <w:bottom w:val="nil"/>
          <w:right w:val="nil"/>
          <w:between w:val="nil"/>
        </w:pBdr>
        <w:spacing w:line="252" w:lineRule="auto"/>
        <w:ind w:left="0" w:hanging="2"/>
        <w:jc w:val="both"/>
        <w:rPr>
          <w:color w:val="000000"/>
        </w:rPr>
      </w:pPr>
    </w:p>
    <w:p w14:paraId="00000057" w14:textId="098BCB18" w:rsidR="00D02B5D" w:rsidRPr="00C63418" w:rsidRDefault="001A2A4D" w:rsidP="0023273D">
      <w:pPr>
        <w:keepNext/>
        <w:keepLines/>
        <w:widowControl/>
        <w:numPr>
          <w:ilvl w:val="0"/>
          <w:numId w:val="10"/>
        </w:numPr>
        <w:pBdr>
          <w:top w:val="nil"/>
          <w:left w:val="nil"/>
          <w:bottom w:val="nil"/>
          <w:right w:val="nil"/>
          <w:between w:val="nil"/>
        </w:pBdr>
        <w:spacing w:line="240" w:lineRule="auto"/>
        <w:ind w:left="0" w:hanging="2"/>
        <w:rPr>
          <w:b/>
          <w:color w:val="1F497D" w:themeColor="text2"/>
        </w:rPr>
      </w:pPr>
      <w:bookmarkStart w:id="14" w:name="_heading=h.gjdgxs" w:colFirst="0" w:colLast="0"/>
      <w:bookmarkEnd w:id="14"/>
      <w:r w:rsidRPr="00C63418">
        <w:rPr>
          <w:b/>
          <w:color w:val="1F497D" w:themeColor="text2"/>
        </w:rPr>
        <w:t>10</w:t>
      </w:r>
      <w:r w:rsidR="0078577F" w:rsidRPr="00C63418">
        <w:rPr>
          <w:b/>
          <w:color w:val="1F497D" w:themeColor="text2"/>
        </w:rPr>
        <w:t>. COMMISSIONE, CRITERI E MODALITÀ DI VALUTAZIONE DELLE PROPOSTE</w:t>
      </w:r>
    </w:p>
    <w:p w14:paraId="6AD9B8D5" w14:textId="77777777" w:rsidR="00731987" w:rsidRPr="00731987" w:rsidRDefault="00731987" w:rsidP="00731987">
      <w:pPr>
        <w:pStyle w:val="Paragrafoelenco"/>
        <w:numPr>
          <w:ilvl w:val="1"/>
          <w:numId w:val="10"/>
        </w:numPr>
        <w:ind w:leftChars="0" w:left="0" w:firstLineChars="0" w:firstLine="0"/>
        <w:jc w:val="both"/>
        <w:rPr>
          <w:color w:val="000000"/>
          <w:position w:val="0"/>
        </w:rPr>
      </w:pPr>
      <w:r w:rsidRPr="00731987">
        <w:rPr>
          <w:color w:val="000000"/>
        </w:rPr>
        <w:t>La Fondazione Teatro Stabile di Torino</w:t>
      </w:r>
      <w:sdt>
        <w:sdtPr>
          <w:tag w:val="goog_rdk_31"/>
          <w:id w:val="783462702"/>
        </w:sdtPr>
        <w:sdtEndPr/>
        <w:sdtContent/>
      </w:sdt>
      <w:r w:rsidRPr="00731987">
        <w:rPr>
          <w:color w:val="000000"/>
        </w:rPr>
        <w:t xml:space="preserve"> si avvarrà di un’apposita Commissione di Valutazione, composta da: un rappresentante indicato dalla Città di Torino, uno indicato dalla Fondazione del Teatro Stabile di Torino, uno indicato dalla Fondazione Piemonte dal Vivo, uno dalla Fondazione Teatro Piemonte Europa, uno dalla Fondazione Teatro Ragazzi e Giovani e da due esperti esterni nominati dalla Città di Torino.</w:t>
      </w:r>
    </w:p>
    <w:p w14:paraId="00000059" w14:textId="77777777" w:rsidR="00D02B5D" w:rsidRPr="00FD57DD" w:rsidRDefault="00D02B5D" w:rsidP="00C101EC">
      <w:pPr>
        <w:widowControl/>
        <w:pBdr>
          <w:top w:val="nil"/>
          <w:left w:val="nil"/>
          <w:bottom w:val="nil"/>
          <w:right w:val="nil"/>
          <w:between w:val="nil"/>
        </w:pBdr>
        <w:spacing w:line="252" w:lineRule="auto"/>
        <w:ind w:left="0" w:hanging="2"/>
        <w:jc w:val="both"/>
        <w:rPr>
          <w:color w:val="000000"/>
        </w:rPr>
      </w:pPr>
    </w:p>
    <w:p w14:paraId="0000005A" w14:textId="2B57E848" w:rsidR="00D02B5D" w:rsidRPr="00FD57DD" w:rsidRDefault="0078577F" w:rsidP="00C101EC">
      <w:pPr>
        <w:widowControl/>
        <w:pBdr>
          <w:top w:val="nil"/>
          <w:left w:val="nil"/>
          <w:bottom w:val="nil"/>
          <w:right w:val="nil"/>
          <w:between w:val="nil"/>
        </w:pBdr>
        <w:spacing w:line="252" w:lineRule="auto"/>
        <w:ind w:left="0" w:hanging="2"/>
        <w:jc w:val="both"/>
      </w:pPr>
      <w:r w:rsidRPr="00FD57DD">
        <w:rPr>
          <w:color w:val="000000"/>
        </w:rPr>
        <w:t>Le proposte pervenute entro i termini previsti saranno esaminate dal punto di vista formale da una segreteria tecnica</w:t>
      </w:r>
      <w:r w:rsidR="00F31A76">
        <w:rPr>
          <w:color w:val="000000"/>
        </w:rPr>
        <w:t xml:space="preserve"> </w:t>
      </w:r>
      <w:r w:rsidRPr="00FD57DD">
        <w:rPr>
          <w:color w:val="000000"/>
        </w:rPr>
        <w:t xml:space="preserve">afferente agli uffici della Fondazione del Teatro Stabile di Torino, in riferimento ai criteri di </w:t>
      </w:r>
      <w:r w:rsidRPr="00FD57DD">
        <w:t>ammissibilità indicati all’</w:t>
      </w:r>
      <w:r w:rsidR="00193766">
        <w:t>articolo</w:t>
      </w:r>
      <w:r w:rsidRPr="00FD57DD">
        <w:t xml:space="preserve"> 2 del presente </w:t>
      </w:r>
      <w:r w:rsidR="001E4259">
        <w:t>bando</w:t>
      </w:r>
      <w:r w:rsidRPr="00FD57DD">
        <w:t>.</w:t>
      </w:r>
    </w:p>
    <w:p w14:paraId="0000005B" w14:textId="77777777" w:rsidR="00D02B5D" w:rsidRPr="00FD57DD" w:rsidRDefault="00D02B5D" w:rsidP="00C101EC">
      <w:pPr>
        <w:widowControl/>
        <w:pBdr>
          <w:top w:val="nil"/>
          <w:left w:val="nil"/>
          <w:bottom w:val="nil"/>
          <w:right w:val="nil"/>
          <w:between w:val="nil"/>
        </w:pBdr>
        <w:spacing w:line="252" w:lineRule="auto"/>
        <w:ind w:left="0" w:hanging="2"/>
        <w:jc w:val="both"/>
        <w:rPr>
          <w:color w:val="000000"/>
        </w:rPr>
      </w:pPr>
    </w:p>
    <w:p w14:paraId="0000005C" w14:textId="4FB19066" w:rsidR="00D02B5D" w:rsidRPr="00FD57DD" w:rsidRDefault="0078577F" w:rsidP="00C101EC">
      <w:pPr>
        <w:widowControl/>
        <w:pBdr>
          <w:top w:val="nil"/>
          <w:left w:val="nil"/>
          <w:bottom w:val="nil"/>
          <w:right w:val="nil"/>
          <w:between w:val="nil"/>
        </w:pBdr>
        <w:spacing w:line="252" w:lineRule="auto"/>
        <w:ind w:left="0" w:hanging="2"/>
        <w:jc w:val="both"/>
      </w:pPr>
      <w:r w:rsidRPr="00FD57DD">
        <w:t>Gli esiti di detta verifica saranno sottoposti alla Commissione che, sulla scorta dei rilievi relativi all’esame formale delle istanze, si esprimerà in merito all’eventuale inammissibilità. Successivamente</w:t>
      </w:r>
      <w:r w:rsidR="00F31A76">
        <w:t xml:space="preserve"> </w:t>
      </w:r>
      <w:r w:rsidRPr="00FD57DD">
        <w:t xml:space="preserve">la Commissione procederà alla valutazione delle proposte ammesse, tenendo conto dei requisiti di accesso </w:t>
      </w:r>
      <w:bookmarkStart w:id="15" w:name="_Hlk69830417"/>
      <w:r w:rsidRPr="00FD57DD">
        <w:t xml:space="preserve">e delle proposte presentate </w:t>
      </w:r>
      <w:bookmarkEnd w:id="15"/>
      <w:r w:rsidRPr="00FD57DD">
        <w:t>in base agli obiettivi indicati e sulla base dei criteri di valutazione sotto indicati.</w:t>
      </w:r>
    </w:p>
    <w:p w14:paraId="0000005D" w14:textId="642B8C04" w:rsidR="00D02B5D" w:rsidRDefault="00D02B5D" w:rsidP="00C101EC">
      <w:pPr>
        <w:widowControl/>
        <w:pBdr>
          <w:top w:val="nil"/>
          <w:left w:val="nil"/>
          <w:bottom w:val="nil"/>
          <w:right w:val="nil"/>
          <w:between w:val="nil"/>
        </w:pBdr>
        <w:spacing w:line="252" w:lineRule="auto"/>
        <w:ind w:left="0" w:hanging="2"/>
        <w:jc w:val="both"/>
        <w:rPr>
          <w:color w:val="000000"/>
        </w:rPr>
      </w:pPr>
    </w:p>
    <w:p w14:paraId="301250FA" w14:textId="491E9904" w:rsidR="00F31A76" w:rsidRPr="00C101EC" w:rsidRDefault="00F31A76" w:rsidP="00F31A76">
      <w:pPr>
        <w:ind w:left="0" w:hanging="2"/>
        <w:jc w:val="both"/>
      </w:pPr>
      <w:bookmarkStart w:id="16" w:name="_Hlk69053236"/>
    </w:p>
    <w:bookmarkEnd w:id="16"/>
    <w:p w14:paraId="75A7591B" w14:textId="77777777" w:rsidR="00F31A76" w:rsidRPr="00FD57DD" w:rsidRDefault="00F31A76" w:rsidP="0023273D">
      <w:pPr>
        <w:widowControl/>
        <w:pBdr>
          <w:top w:val="nil"/>
          <w:left w:val="nil"/>
          <w:bottom w:val="nil"/>
          <w:right w:val="nil"/>
          <w:between w:val="nil"/>
        </w:pBdr>
        <w:spacing w:line="252" w:lineRule="auto"/>
        <w:ind w:left="0" w:hanging="2"/>
        <w:jc w:val="both"/>
        <w:rPr>
          <w:color w:val="000000"/>
        </w:rPr>
      </w:pPr>
    </w:p>
    <w:p w14:paraId="0000005E" w14:textId="2FE6E393" w:rsidR="00D02B5D" w:rsidRPr="00FD57DD" w:rsidRDefault="00D02B5D" w:rsidP="0023273D">
      <w:pPr>
        <w:pBdr>
          <w:top w:val="nil"/>
          <w:left w:val="nil"/>
          <w:bottom w:val="nil"/>
          <w:right w:val="nil"/>
          <w:between w:val="nil"/>
        </w:pBdr>
        <w:spacing w:line="240" w:lineRule="auto"/>
        <w:ind w:left="0" w:hanging="2"/>
        <w:jc w:val="both"/>
        <w:rPr>
          <w:strike/>
          <w:color w:val="000000"/>
        </w:rPr>
      </w:pPr>
    </w:p>
    <w:p w14:paraId="0000005F" w14:textId="6ABBAB62" w:rsidR="00D02B5D" w:rsidRDefault="00D02B5D" w:rsidP="0023273D">
      <w:pPr>
        <w:pBdr>
          <w:top w:val="nil"/>
          <w:left w:val="nil"/>
          <w:bottom w:val="nil"/>
          <w:right w:val="nil"/>
          <w:between w:val="nil"/>
        </w:pBdr>
        <w:spacing w:line="240" w:lineRule="auto"/>
        <w:ind w:left="0" w:hanging="2"/>
        <w:jc w:val="both"/>
        <w:rPr>
          <w:color w:val="000000"/>
        </w:rPr>
      </w:pPr>
    </w:p>
    <w:p w14:paraId="3CAAAEE3" w14:textId="77777777" w:rsidR="00F31A76" w:rsidRPr="00FD57DD" w:rsidRDefault="00F31A76" w:rsidP="0023273D">
      <w:pPr>
        <w:pBdr>
          <w:top w:val="nil"/>
          <w:left w:val="nil"/>
          <w:bottom w:val="nil"/>
          <w:right w:val="nil"/>
          <w:between w:val="nil"/>
        </w:pBdr>
        <w:spacing w:line="240" w:lineRule="auto"/>
        <w:ind w:left="0" w:hanging="2"/>
        <w:jc w:val="both"/>
        <w:rPr>
          <w:color w:val="000000"/>
        </w:rPr>
      </w:pPr>
    </w:p>
    <w:p w14:paraId="00000060" w14:textId="77777777" w:rsidR="00D02B5D" w:rsidRPr="00FD57DD" w:rsidRDefault="00D02B5D" w:rsidP="0023273D">
      <w:pPr>
        <w:pBdr>
          <w:top w:val="nil"/>
          <w:left w:val="nil"/>
          <w:bottom w:val="nil"/>
          <w:right w:val="nil"/>
          <w:between w:val="nil"/>
        </w:pBdr>
        <w:spacing w:line="240" w:lineRule="auto"/>
        <w:ind w:left="0" w:hanging="2"/>
        <w:jc w:val="both"/>
        <w:rPr>
          <w:color w:val="000000"/>
        </w:rPr>
      </w:pPr>
    </w:p>
    <w:p w14:paraId="00000065" w14:textId="0D4FCC6F" w:rsidR="00D02B5D" w:rsidRPr="00C63418" w:rsidRDefault="0078577F" w:rsidP="00F611BC">
      <w:pPr>
        <w:keepNext/>
        <w:keepLines/>
        <w:widowControl/>
        <w:pBdr>
          <w:top w:val="nil"/>
          <w:left w:val="nil"/>
          <w:bottom w:val="nil"/>
          <w:right w:val="nil"/>
          <w:between w:val="nil"/>
        </w:pBdr>
        <w:spacing w:line="240" w:lineRule="auto"/>
        <w:ind w:leftChars="0" w:left="0" w:firstLineChars="0" w:firstLine="0"/>
        <w:rPr>
          <w:b/>
          <w:color w:val="1F497D" w:themeColor="text2"/>
          <w:sz w:val="32"/>
          <w:szCs w:val="32"/>
        </w:rPr>
      </w:pPr>
      <w:r w:rsidRPr="00C63418">
        <w:rPr>
          <w:b/>
          <w:color w:val="1F497D" w:themeColor="text2"/>
          <w:sz w:val="32"/>
          <w:szCs w:val="32"/>
        </w:rPr>
        <w:lastRenderedPageBreak/>
        <w:t>TABELLA CRITERI</w:t>
      </w:r>
    </w:p>
    <w:p w14:paraId="49628103" w14:textId="77777777" w:rsidR="00F31A76" w:rsidRPr="00F31A76" w:rsidRDefault="00F31A76" w:rsidP="00F31A76">
      <w:pPr>
        <w:keepNext/>
        <w:keepLines/>
        <w:widowControl/>
        <w:numPr>
          <w:ilvl w:val="0"/>
          <w:numId w:val="10"/>
        </w:numPr>
        <w:pBdr>
          <w:top w:val="nil"/>
          <w:left w:val="nil"/>
          <w:bottom w:val="nil"/>
          <w:right w:val="nil"/>
          <w:between w:val="nil"/>
        </w:pBdr>
        <w:spacing w:line="240" w:lineRule="auto"/>
        <w:ind w:left="1" w:hanging="3"/>
        <w:rPr>
          <w:b/>
          <w:color w:val="000000"/>
          <w:sz w:val="32"/>
          <w:szCs w:val="32"/>
        </w:rPr>
      </w:pPr>
    </w:p>
    <w:tbl>
      <w:tblPr>
        <w:tblStyle w:val="a"/>
        <w:tblW w:w="9918" w:type="dxa"/>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96"/>
        <w:gridCol w:w="8222"/>
      </w:tblGrid>
      <w:tr w:rsidR="00D02B5D" w14:paraId="75C5BD3C" w14:textId="77777777" w:rsidTr="00B66F2B">
        <w:trPr>
          <w:trHeight w:val="806"/>
        </w:trPr>
        <w:tc>
          <w:tcPr>
            <w:tcW w:w="1696" w:type="dxa"/>
            <w:shd w:val="clear" w:color="auto" w:fill="1F497D" w:themeFill="text2"/>
            <w:vAlign w:val="center"/>
          </w:tcPr>
          <w:p w14:paraId="00000066" w14:textId="3675B647" w:rsidR="00D02B5D" w:rsidRDefault="0078577F" w:rsidP="0023273D">
            <w:pPr>
              <w:widowControl/>
              <w:pBdr>
                <w:top w:val="nil"/>
                <w:left w:val="nil"/>
                <w:bottom w:val="nil"/>
                <w:right w:val="nil"/>
                <w:between w:val="nil"/>
              </w:pBdr>
              <w:spacing w:line="252" w:lineRule="auto"/>
              <w:ind w:left="0" w:hanging="2"/>
              <w:jc w:val="center"/>
              <w:rPr>
                <w:color w:val="FFFFFF"/>
                <w:sz w:val="20"/>
                <w:szCs w:val="20"/>
              </w:rPr>
            </w:pPr>
            <w:r>
              <w:rPr>
                <w:b/>
                <w:color w:val="FFFFFF"/>
                <w:sz w:val="20"/>
                <w:szCs w:val="20"/>
              </w:rPr>
              <w:t>PUNT</w:t>
            </w:r>
            <w:r w:rsidR="00F31A76">
              <w:rPr>
                <w:b/>
                <w:color w:val="FFFFFF"/>
                <w:sz w:val="20"/>
                <w:szCs w:val="20"/>
              </w:rPr>
              <w:t xml:space="preserve">EGGIO </w:t>
            </w:r>
            <w:r>
              <w:rPr>
                <w:b/>
                <w:color w:val="FFFFFF"/>
                <w:sz w:val="20"/>
                <w:szCs w:val="20"/>
              </w:rPr>
              <w:t>ASSEGNABIL</w:t>
            </w:r>
            <w:r w:rsidR="00F31A76">
              <w:rPr>
                <w:b/>
                <w:color w:val="FFFFFF"/>
                <w:sz w:val="20"/>
                <w:szCs w:val="20"/>
              </w:rPr>
              <w:t>E</w:t>
            </w:r>
          </w:p>
        </w:tc>
        <w:tc>
          <w:tcPr>
            <w:tcW w:w="8222" w:type="dxa"/>
            <w:shd w:val="clear" w:color="auto" w:fill="1F497D" w:themeFill="text2"/>
            <w:vAlign w:val="center"/>
          </w:tcPr>
          <w:p w14:paraId="00000067" w14:textId="77777777" w:rsidR="00D02B5D" w:rsidRDefault="0078577F" w:rsidP="0023273D">
            <w:pPr>
              <w:widowControl/>
              <w:pBdr>
                <w:top w:val="nil"/>
                <w:left w:val="nil"/>
                <w:bottom w:val="nil"/>
                <w:right w:val="nil"/>
                <w:between w:val="nil"/>
              </w:pBdr>
              <w:spacing w:line="252" w:lineRule="auto"/>
              <w:ind w:left="0" w:hanging="2"/>
              <w:rPr>
                <w:color w:val="FFFFFF"/>
                <w:sz w:val="20"/>
                <w:szCs w:val="20"/>
              </w:rPr>
            </w:pPr>
            <w:r>
              <w:rPr>
                <w:b/>
                <w:color w:val="FFFFFF"/>
                <w:sz w:val="20"/>
                <w:szCs w:val="20"/>
              </w:rPr>
              <w:t>DETTAGLIO DEI CRITERI</w:t>
            </w:r>
          </w:p>
        </w:tc>
      </w:tr>
      <w:tr w:rsidR="00D02B5D" w14:paraId="4875CE45" w14:textId="77777777" w:rsidTr="00B66F2B">
        <w:trPr>
          <w:trHeight w:val="769"/>
        </w:trPr>
        <w:tc>
          <w:tcPr>
            <w:tcW w:w="1696" w:type="dxa"/>
            <w:shd w:val="clear" w:color="auto" w:fill="F2F2F2"/>
            <w:vAlign w:val="center"/>
          </w:tcPr>
          <w:p w14:paraId="00000068" w14:textId="7EC4E9E9" w:rsidR="00D02B5D" w:rsidRDefault="000D286A" w:rsidP="0023273D">
            <w:pPr>
              <w:widowControl/>
              <w:pBdr>
                <w:top w:val="nil"/>
                <w:left w:val="nil"/>
                <w:bottom w:val="nil"/>
                <w:right w:val="nil"/>
                <w:between w:val="nil"/>
              </w:pBdr>
              <w:spacing w:line="252" w:lineRule="auto"/>
              <w:ind w:left="0" w:hanging="2"/>
              <w:jc w:val="center"/>
              <w:rPr>
                <w:color w:val="538135"/>
                <w:sz w:val="24"/>
                <w:szCs w:val="24"/>
              </w:rPr>
            </w:pPr>
            <w:r w:rsidRPr="00C63418">
              <w:rPr>
                <w:b/>
                <w:color w:val="1F497D" w:themeColor="text2"/>
                <w:sz w:val="24"/>
                <w:szCs w:val="24"/>
              </w:rPr>
              <w:t>5</w:t>
            </w:r>
            <w:r w:rsidR="0078577F" w:rsidRPr="00C63418">
              <w:rPr>
                <w:b/>
                <w:color w:val="1F497D" w:themeColor="text2"/>
                <w:sz w:val="24"/>
                <w:szCs w:val="24"/>
              </w:rPr>
              <w:t xml:space="preserve"> PUNTI</w:t>
            </w:r>
          </w:p>
        </w:tc>
        <w:tc>
          <w:tcPr>
            <w:tcW w:w="8222" w:type="dxa"/>
            <w:shd w:val="clear" w:color="auto" w:fill="F2F2F2"/>
            <w:vAlign w:val="center"/>
          </w:tcPr>
          <w:p w14:paraId="00000069" w14:textId="77777777" w:rsidR="00D02B5D" w:rsidRDefault="0078577F" w:rsidP="0023273D">
            <w:pPr>
              <w:widowControl/>
              <w:pBdr>
                <w:top w:val="nil"/>
                <w:left w:val="nil"/>
                <w:bottom w:val="nil"/>
                <w:right w:val="nil"/>
                <w:between w:val="nil"/>
              </w:pBdr>
              <w:spacing w:line="252" w:lineRule="auto"/>
              <w:ind w:left="0" w:hanging="2"/>
              <w:jc w:val="both"/>
              <w:rPr>
                <w:color w:val="404040"/>
                <w:sz w:val="20"/>
                <w:szCs w:val="20"/>
              </w:rPr>
            </w:pPr>
            <w:r>
              <w:rPr>
                <w:b/>
                <w:color w:val="404040"/>
                <w:sz w:val="20"/>
                <w:szCs w:val="20"/>
              </w:rPr>
              <w:t xml:space="preserve"> </w:t>
            </w:r>
            <w:sdt>
              <w:sdtPr>
                <w:tag w:val="goog_rdk_24"/>
                <w:id w:val="2079479115"/>
              </w:sdtPr>
              <w:sdtEndPr/>
              <w:sdtContent/>
            </w:sdt>
            <w:r>
              <w:rPr>
                <w:b/>
                <w:color w:val="404040"/>
                <w:sz w:val="20"/>
                <w:szCs w:val="20"/>
              </w:rPr>
              <w:t>CURRICULUM DEL SOGGETTO</w:t>
            </w:r>
          </w:p>
        </w:tc>
      </w:tr>
      <w:tr w:rsidR="00D02B5D" w14:paraId="6A771045" w14:textId="77777777" w:rsidTr="00B66F2B">
        <w:trPr>
          <w:trHeight w:val="769"/>
        </w:trPr>
        <w:tc>
          <w:tcPr>
            <w:tcW w:w="1696" w:type="dxa"/>
            <w:shd w:val="clear" w:color="auto" w:fill="F2F2F2"/>
            <w:vAlign w:val="center"/>
          </w:tcPr>
          <w:p w14:paraId="0000006A" w14:textId="7B797D32" w:rsidR="00D02B5D" w:rsidRDefault="0078577F" w:rsidP="0023273D">
            <w:pPr>
              <w:widowControl/>
              <w:pBdr>
                <w:top w:val="nil"/>
                <w:left w:val="nil"/>
                <w:bottom w:val="nil"/>
                <w:right w:val="nil"/>
                <w:between w:val="nil"/>
              </w:pBdr>
              <w:spacing w:line="252" w:lineRule="auto"/>
              <w:ind w:left="0" w:hanging="2"/>
              <w:jc w:val="center"/>
              <w:rPr>
                <w:color w:val="538135"/>
                <w:sz w:val="24"/>
                <w:szCs w:val="24"/>
              </w:rPr>
            </w:pPr>
            <w:r w:rsidRPr="00C63418">
              <w:rPr>
                <w:b/>
                <w:color w:val="1F497D" w:themeColor="text2"/>
                <w:sz w:val="24"/>
                <w:szCs w:val="24"/>
              </w:rPr>
              <w:t>1</w:t>
            </w:r>
            <w:r w:rsidR="000D286A" w:rsidRPr="00C63418">
              <w:rPr>
                <w:b/>
                <w:color w:val="1F497D" w:themeColor="text2"/>
                <w:sz w:val="24"/>
                <w:szCs w:val="24"/>
              </w:rPr>
              <w:t>8</w:t>
            </w:r>
            <w:r w:rsidRPr="00C63418">
              <w:rPr>
                <w:b/>
                <w:color w:val="1F497D" w:themeColor="text2"/>
                <w:sz w:val="24"/>
                <w:szCs w:val="24"/>
              </w:rPr>
              <w:t xml:space="preserve"> PUNTI</w:t>
            </w:r>
          </w:p>
        </w:tc>
        <w:tc>
          <w:tcPr>
            <w:tcW w:w="8222" w:type="dxa"/>
            <w:shd w:val="clear" w:color="auto" w:fill="F2F2F2"/>
            <w:vAlign w:val="center"/>
          </w:tcPr>
          <w:p w14:paraId="0000006B" w14:textId="77777777" w:rsidR="00D02B5D" w:rsidRDefault="0078577F" w:rsidP="0023273D">
            <w:pPr>
              <w:widowControl/>
              <w:pBdr>
                <w:top w:val="nil"/>
                <w:left w:val="nil"/>
                <w:bottom w:val="nil"/>
                <w:right w:val="nil"/>
                <w:between w:val="nil"/>
              </w:pBdr>
              <w:spacing w:line="252" w:lineRule="auto"/>
              <w:ind w:left="0" w:hanging="2"/>
              <w:jc w:val="both"/>
              <w:rPr>
                <w:color w:val="404040"/>
                <w:sz w:val="20"/>
                <w:szCs w:val="20"/>
              </w:rPr>
            </w:pPr>
            <w:r>
              <w:rPr>
                <w:b/>
                <w:color w:val="404040"/>
                <w:sz w:val="20"/>
                <w:szCs w:val="20"/>
              </w:rPr>
              <w:t>CAPACITÀ DI ATTIVARE PERCORSI DI COPRODUZIONE E COLLABORAZIONE</w:t>
            </w:r>
          </w:p>
        </w:tc>
      </w:tr>
      <w:tr w:rsidR="00D02B5D" w14:paraId="74B813C9" w14:textId="77777777" w:rsidTr="00B66F2B">
        <w:trPr>
          <w:trHeight w:val="769"/>
        </w:trPr>
        <w:tc>
          <w:tcPr>
            <w:tcW w:w="1696" w:type="dxa"/>
            <w:shd w:val="clear" w:color="auto" w:fill="F2F2F2"/>
            <w:vAlign w:val="center"/>
          </w:tcPr>
          <w:p w14:paraId="0000006C" w14:textId="77777777" w:rsidR="00D02B5D" w:rsidRDefault="0078577F" w:rsidP="0023273D">
            <w:pPr>
              <w:widowControl/>
              <w:pBdr>
                <w:top w:val="nil"/>
                <w:left w:val="nil"/>
                <w:bottom w:val="nil"/>
                <w:right w:val="nil"/>
                <w:between w:val="nil"/>
              </w:pBdr>
              <w:spacing w:line="252" w:lineRule="auto"/>
              <w:ind w:left="0" w:hanging="2"/>
              <w:jc w:val="center"/>
              <w:rPr>
                <w:color w:val="538135"/>
                <w:sz w:val="24"/>
                <w:szCs w:val="24"/>
              </w:rPr>
            </w:pPr>
            <w:r w:rsidRPr="00C63418">
              <w:rPr>
                <w:b/>
                <w:color w:val="1F497D" w:themeColor="text2"/>
                <w:sz w:val="24"/>
                <w:szCs w:val="24"/>
              </w:rPr>
              <w:t>15 PUNTI</w:t>
            </w:r>
          </w:p>
        </w:tc>
        <w:tc>
          <w:tcPr>
            <w:tcW w:w="8222" w:type="dxa"/>
            <w:shd w:val="clear" w:color="auto" w:fill="F2F2F2"/>
            <w:vAlign w:val="center"/>
          </w:tcPr>
          <w:p w14:paraId="0000006D" w14:textId="540F868B" w:rsidR="00D02B5D" w:rsidRDefault="0078577F" w:rsidP="0023273D">
            <w:pPr>
              <w:widowControl/>
              <w:pBdr>
                <w:top w:val="nil"/>
                <w:left w:val="nil"/>
                <w:bottom w:val="nil"/>
                <w:right w:val="nil"/>
                <w:between w:val="nil"/>
              </w:pBdr>
              <w:spacing w:line="252" w:lineRule="auto"/>
              <w:ind w:left="0" w:hanging="2"/>
              <w:jc w:val="both"/>
              <w:rPr>
                <w:color w:val="404040"/>
                <w:sz w:val="20"/>
                <w:szCs w:val="20"/>
              </w:rPr>
            </w:pPr>
            <w:r>
              <w:rPr>
                <w:b/>
                <w:color w:val="404040"/>
                <w:sz w:val="20"/>
                <w:szCs w:val="20"/>
              </w:rPr>
              <w:t>QUALITÀ ARTISTICA DEL PROGETTO</w:t>
            </w:r>
          </w:p>
        </w:tc>
      </w:tr>
      <w:tr w:rsidR="00D02B5D" w14:paraId="54DBF55D" w14:textId="77777777" w:rsidTr="00B66F2B">
        <w:trPr>
          <w:trHeight w:val="769"/>
        </w:trPr>
        <w:tc>
          <w:tcPr>
            <w:tcW w:w="1696" w:type="dxa"/>
            <w:shd w:val="clear" w:color="auto" w:fill="F2F2F2"/>
            <w:vAlign w:val="center"/>
          </w:tcPr>
          <w:p w14:paraId="0000006E" w14:textId="57BD8BE8" w:rsidR="00D02B5D" w:rsidRDefault="0078577F" w:rsidP="0023273D">
            <w:pPr>
              <w:widowControl/>
              <w:pBdr>
                <w:top w:val="nil"/>
                <w:left w:val="nil"/>
                <w:bottom w:val="nil"/>
                <w:right w:val="nil"/>
                <w:between w:val="nil"/>
              </w:pBdr>
              <w:spacing w:line="252" w:lineRule="auto"/>
              <w:ind w:left="0" w:hanging="2"/>
              <w:jc w:val="center"/>
              <w:rPr>
                <w:color w:val="538135"/>
                <w:sz w:val="24"/>
                <w:szCs w:val="24"/>
              </w:rPr>
            </w:pPr>
            <w:r w:rsidRPr="00C63418">
              <w:rPr>
                <w:b/>
                <w:color w:val="1F497D" w:themeColor="text2"/>
                <w:sz w:val="24"/>
                <w:szCs w:val="24"/>
              </w:rPr>
              <w:t>1</w:t>
            </w:r>
            <w:r w:rsidR="000D286A" w:rsidRPr="00C63418">
              <w:rPr>
                <w:b/>
                <w:color w:val="1F497D" w:themeColor="text2"/>
                <w:sz w:val="24"/>
                <w:szCs w:val="24"/>
              </w:rPr>
              <w:t>6</w:t>
            </w:r>
            <w:r w:rsidRPr="00C63418">
              <w:rPr>
                <w:b/>
                <w:color w:val="1F497D" w:themeColor="text2"/>
                <w:sz w:val="24"/>
                <w:szCs w:val="24"/>
              </w:rPr>
              <w:t xml:space="preserve"> PUNTI</w:t>
            </w:r>
          </w:p>
        </w:tc>
        <w:tc>
          <w:tcPr>
            <w:tcW w:w="8222" w:type="dxa"/>
            <w:shd w:val="clear" w:color="auto" w:fill="F2F2F2"/>
            <w:vAlign w:val="center"/>
          </w:tcPr>
          <w:p w14:paraId="0000006F" w14:textId="37912703" w:rsidR="00D02B5D" w:rsidRDefault="0078577F" w:rsidP="0023273D">
            <w:pPr>
              <w:widowControl/>
              <w:pBdr>
                <w:top w:val="nil"/>
                <w:left w:val="nil"/>
                <w:bottom w:val="nil"/>
                <w:right w:val="nil"/>
                <w:between w:val="nil"/>
              </w:pBdr>
              <w:spacing w:line="252" w:lineRule="auto"/>
              <w:ind w:left="0" w:hanging="2"/>
              <w:jc w:val="both"/>
              <w:rPr>
                <w:color w:val="404040"/>
                <w:sz w:val="20"/>
                <w:szCs w:val="20"/>
              </w:rPr>
            </w:pPr>
            <w:r>
              <w:rPr>
                <w:b/>
                <w:color w:val="404040"/>
                <w:sz w:val="20"/>
                <w:szCs w:val="20"/>
              </w:rPr>
              <w:t xml:space="preserve"> </w:t>
            </w:r>
            <w:r>
              <w:rPr>
                <w:b/>
                <w:smallCaps/>
                <w:color w:val="404040"/>
                <w:sz w:val="20"/>
                <w:szCs w:val="20"/>
              </w:rPr>
              <w:t>RICERCA E SPERIMENTAZION</w:t>
            </w:r>
            <w:r w:rsidR="00DF0856">
              <w:rPr>
                <w:b/>
                <w:smallCaps/>
                <w:color w:val="404040"/>
                <w:sz w:val="20"/>
                <w:szCs w:val="20"/>
              </w:rPr>
              <w:t>E DI</w:t>
            </w:r>
            <w:r>
              <w:rPr>
                <w:b/>
                <w:smallCaps/>
                <w:color w:val="404040"/>
                <w:sz w:val="20"/>
                <w:szCs w:val="20"/>
              </w:rPr>
              <w:t xml:space="preserve"> LINGUAGGI INNOVATIVI </w:t>
            </w:r>
          </w:p>
        </w:tc>
      </w:tr>
      <w:tr w:rsidR="00D02B5D" w14:paraId="1560C7A1" w14:textId="77777777" w:rsidTr="00B66F2B">
        <w:trPr>
          <w:trHeight w:val="769"/>
        </w:trPr>
        <w:tc>
          <w:tcPr>
            <w:tcW w:w="1696" w:type="dxa"/>
            <w:shd w:val="clear" w:color="auto" w:fill="F2F2F2"/>
            <w:vAlign w:val="center"/>
          </w:tcPr>
          <w:p w14:paraId="00000070" w14:textId="77777777" w:rsidR="00D02B5D" w:rsidRDefault="0078577F" w:rsidP="0023273D">
            <w:pPr>
              <w:widowControl/>
              <w:pBdr>
                <w:top w:val="nil"/>
                <w:left w:val="nil"/>
                <w:bottom w:val="nil"/>
                <w:right w:val="nil"/>
                <w:between w:val="nil"/>
              </w:pBdr>
              <w:spacing w:line="252" w:lineRule="auto"/>
              <w:ind w:left="0" w:hanging="2"/>
              <w:jc w:val="center"/>
              <w:rPr>
                <w:color w:val="538135"/>
                <w:sz w:val="24"/>
                <w:szCs w:val="24"/>
              </w:rPr>
            </w:pPr>
            <w:r w:rsidRPr="00C63418">
              <w:rPr>
                <w:b/>
                <w:color w:val="1F497D" w:themeColor="text2"/>
                <w:sz w:val="24"/>
                <w:szCs w:val="24"/>
              </w:rPr>
              <w:t>14 PUNTI</w:t>
            </w:r>
          </w:p>
        </w:tc>
        <w:tc>
          <w:tcPr>
            <w:tcW w:w="8222" w:type="dxa"/>
            <w:shd w:val="clear" w:color="auto" w:fill="F2F2F2"/>
            <w:vAlign w:val="center"/>
          </w:tcPr>
          <w:p w14:paraId="00000071" w14:textId="520CE73A" w:rsidR="00D02B5D" w:rsidRDefault="0078577F" w:rsidP="0023273D">
            <w:pPr>
              <w:pBdr>
                <w:top w:val="nil"/>
                <w:left w:val="nil"/>
                <w:bottom w:val="nil"/>
                <w:right w:val="nil"/>
                <w:between w:val="nil"/>
              </w:pBdr>
              <w:spacing w:line="252" w:lineRule="auto"/>
              <w:ind w:left="0" w:hanging="2"/>
              <w:jc w:val="both"/>
              <w:rPr>
                <w:color w:val="404040"/>
                <w:sz w:val="20"/>
                <w:szCs w:val="20"/>
              </w:rPr>
            </w:pPr>
            <w:r>
              <w:rPr>
                <w:b/>
                <w:color w:val="404040"/>
                <w:sz w:val="20"/>
                <w:szCs w:val="20"/>
              </w:rPr>
              <w:t>CONTESTO TERRITORIAL</w:t>
            </w:r>
            <w:r w:rsidR="00286D65">
              <w:rPr>
                <w:b/>
                <w:color w:val="404040"/>
                <w:sz w:val="20"/>
                <w:szCs w:val="20"/>
              </w:rPr>
              <w:t>E NEL QUALE SI AGISCE</w:t>
            </w:r>
          </w:p>
        </w:tc>
      </w:tr>
      <w:tr w:rsidR="00D02B5D" w14:paraId="20BE7491" w14:textId="77777777" w:rsidTr="00B66F2B">
        <w:trPr>
          <w:trHeight w:val="769"/>
        </w:trPr>
        <w:tc>
          <w:tcPr>
            <w:tcW w:w="1696" w:type="dxa"/>
            <w:shd w:val="clear" w:color="auto" w:fill="F2F2F2"/>
            <w:vAlign w:val="center"/>
          </w:tcPr>
          <w:p w14:paraId="00000072" w14:textId="77777777" w:rsidR="00D02B5D" w:rsidRDefault="0078577F" w:rsidP="0023273D">
            <w:pPr>
              <w:widowControl/>
              <w:pBdr>
                <w:top w:val="nil"/>
                <w:left w:val="nil"/>
                <w:bottom w:val="nil"/>
                <w:right w:val="nil"/>
                <w:between w:val="nil"/>
              </w:pBdr>
              <w:spacing w:line="252" w:lineRule="auto"/>
              <w:ind w:left="0" w:hanging="2"/>
              <w:jc w:val="center"/>
              <w:rPr>
                <w:color w:val="538135"/>
                <w:sz w:val="24"/>
                <w:szCs w:val="24"/>
              </w:rPr>
            </w:pPr>
            <w:r w:rsidRPr="00C63418">
              <w:rPr>
                <w:b/>
                <w:color w:val="1F497D" w:themeColor="text2"/>
                <w:sz w:val="24"/>
                <w:szCs w:val="24"/>
              </w:rPr>
              <w:t>10 PUNTI</w:t>
            </w:r>
          </w:p>
        </w:tc>
        <w:tc>
          <w:tcPr>
            <w:tcW w:w="8222" w:type="dxa"/>
            <w:shd w:val="clear" w:color="auto" w:fill="F2F2F2"/>
            <w:vAlign w:val="center"/>
          </w:tcPr>
          <w:p w14:paraId="00000073" w14:textId="77777777" w:rsidR="00D02B5D" w:rsidRDefault="006D2174" w:rsidP="0023273D">
            <w:pPr>
              <w:widowControl/>
              <w:pBdr>
                <w:top w:val="nil"/>
                <w:left w:val="nil"/>
                <w:bottom w:val="nil"/>
                <w:right w:val="nil"/>
                <w:between w:val="nil"/>
              </w:pBdr>
              <w:spacing w:line="252" w:lineRule="auto"/>
              <w:ind w:left="0" w:hanging="2"/>
              <w:jc w:val="both"/>
              <w:rPr>
                <w:color w:val="404040"/>
                <w:sz w:val="20"/>
                <w:szCs w:val="20"/>
              </w:rPr>
            </w:pPr>
            <w:sdt>
              <w:sdtPr>
                <w:tag w:val="goog_rdk_25"/>
                <w:id w:val="2041400726"/>
              </w:sdtPr>
              <w:sdtEndPr/>
              <w:sdtContent/>
            </w:sdt>
            <w:r w:rsidR="0078577F">
              <w:rPr>
                <w:b/>
                <w:color w:val="404040"/>
                <w:sz w:val="20"/>
                <w:szCs w:val="20"/>
              </w:rPr>
              <w:t xml:space="preserve">APPLICAZIONE DI STRUMENTI PER MONITORAGGIO E RACCOLTA DI DATI SULL’ATTIVITÀ </w:t>
            </w:r>
          </w:p>
        </w:tc>
      </w:tr>
      <w:tr w:rsidR="00D02B5D" w14:paraId="458A96DF" w14:textId="77777777" w:rsidTr="00B66F2B">
        <w:trPr>
          <w:trHeight w:val="769"/>
        </w:trPr>
        <w:tc>
          <w:tcPr>
            <w:tcW w:w="1696" w:type="dxa"/>
            <w:shd w:val="clear" w:color="auto" w:fill="F2F2F2"/>
            <w:vAlign w:val="center"/>
          </w:tcPr>
          <w:p w14:paraId="00000074" w14:textId="77777777" w:rsidR="00D02B5D" w:rsidRDefault="0078577F" w:rsidP="0023273D">
            <w:pPr>
              <w:widowControl/>
              <w:pBdr>
                <w:top w:val="nil"/>
                <w:left w:val="nil"/>
                <w:bottom w:val="nil"/>
                <w:right w:val="nil"/>
                <w:between w:val="nil"/>
              </w:pBdr>
              <w:spacing w:line="252" w:lineRule="auto"/>
              <w:ind w:left="0" w:hanging="2"/>
              <w:jc w:val="center"/>
              <w:rPr>
                <w:color w:val="538135"/>
                <w:sz w:val="24"/>
                <w:szCs w:val="24"/>
              </w:rPr>
            </w:pPr>
            <w:r w:rsidRPr="00C63418">
              <w:rPr>
                <w:b/>
                <w:color w:val="1F497D" w:themeColor="text2"/>
                <w:sz w:val="24"/>
                <w:szCs w:val="24"/>
              </w:rPr>
              <w:t>12  PUNTI</w:t>
            </w:r>
          </w:p>
        </w:tc>
        <w:tc>
          <w:tcPr>
            <w:tcW w:w="8222" w:type="dxa"/>
            <w:shd w:val="clear" w:color="auto" w:fill="F2F2F2"/>
            <w:vAlign w:val="center"/>
          </w:tcPr>
          <w:p w14:paraId="00000075" w14:textId="72A9779B" w:rsidR="00D02B5D" w:rsidRDefault="0078577F" w:rsidP="0023273D">
            <w:pPr>
              <w:widowControl/>
              <w:pBdr>
                <w:top w:val="nil"/>
                <w:left w:val="nil"/>
                <w:bottom w:val="nil"/>
                <w:right w:val="nil"/>
                <w:between w:val="nil"/>
              </w:pBdr>
              <w:spacing w:line="252" w:lineRule="auto"/>
              <w:ind w:left="0" w:hanging="2"/>
              <w:jc w:val="both"/>
              <w:rPr>
                <w:color w:val="404040"/>
                <w:sz w:val="20"/>
                <w:szCs w:val="20"/>
              </w:rPr>
            </w:pPr>
            <w:r>
              <w:rPr>
                <w:b/>
                <w:color w:val="404040"/>
                <w:sz w:val="20"/>
                <w:szCs w:val="20"/>
              </w:rPr>
              <w:t>PROCESSI INNOVATIVI, ANCHE FONDATI SULL’UTILIZZO DI TECNOLOGIE DIGITALI, ADOTTATI PER FAVORIRE L’INTERESSE DEL PUBBLICO E LA VISIBILITÀ DEL PROGETTO</w:t>
            </w:r>
          </w:p>
        </w:tc>
      </w:tr>
      <w:tr w:rsidR="00D02B5D" w14:paraId="70CACBB1" w14:textId="77777777" w:rsidTr="00B66F2B">
        <w:trPr>
          <w:trHeight w:val="769"/>
        </w:trPr>
        <w:tc>
          <w:tcPr>
            <w:tcW w:w="1696" w:type="dxa"/>
            <w:shd w:val="clear" w:color="auto" w:fill="F2F2F2"/>
            <w:vAlign w:val="center"/>
          </w:tcPr>
          <w:p w14:paraId="00000076" w14:textId="77777777" w:rsidR="00D02B5D" w:rsidRDefault="0078577F" w:rsidP="0023273D">
            <w:pPr>
              <w:widowControl/>
              <w:pBdr>
                <w:top w:val="nil"/>
                <w:left w:val="nil"/>
                <w:bottom w:val="nil"/>
                <w:right w:val="nil"/>
                <w:between w:val="nil"/>
              </w:pBdr>
              <w:spacing w:line="252" w:lineRule="auto"/>
              <w:ind w:left="0" w:hanging="2"/>
              <w:jc w:val="center"/>
              <w:rPr>
                <w:color w:val="538135"/>
                <w:sz w:val="24"/>
                <w:szCs w:val="24"/>
              </w:rPr>
            </w:pPr>
            <w:r w:rsidRPr="00C63418">
              <w:rPr>
                <w:b/>
                <w:color w:val="1F497D" w:themeColor="text2"/>
                <w:sz w:val="24"/>
                <w:szCs w:val="24"/>
              </w:rPr>
              <w:t>10 PUNTI</w:t>
            </w:r>
          </w:p>
        </w:tc>
        <w:tc>
          <w:tcPr>
            <w:tcW w:w="8222" w:type="dxa"/>
            <w:shd w:val="clear" w:color="auto" w:fill="F2F2F2"/>
            <w:vAlign w:val="center"/>
          </w:tcPr>
          <w:p w14:paraId="00000077" w14:textId="77777777" w:rsidR="00D02B5D" w:rsidRDefault="0078577F" w:rsidP="0023273D">
            <w:pPr>
              <w:widowControl/>
              <w:pBdr>
                <w:top w:val="nil"/>
                <w:left w:val="nil"/>
                <w:bottom w:val="nil"/>
                <w:right w:val="nil"/>
                <w:between w:val="nil"/>
              </w:pBdr>
              <w:spacing w:line="252" w:lineRule="auto"/>
              <w:ind w:left="0" w:hanging="2"/>
              <w:jc w:val="both"/>
              <w:rPr>
                <w:color w:val="404040"/>
                <w:sz w:val="20"/>
                <w:szCs w:val="20"/>
              </w:rPr>
            </w:pPr>
            <w:r>
              <w:rPr>
                <w:b/>
                <w:color w:val="404040"/>
                <w:sz w:val="20"/>
                <w:szCs w:val="20"/>
              </w:rPr>
              <w:t>FORMAZIONE DEL PERSONALE ARTISTICO, TECNICO E ORGANIZZATIVO-AMMINISTRATIVO</w:t>
            </w:r>
          </w:p>
        </w:tc>
      </w:tr>
      <w:tr w:rsidR="00D02B5D" w14:paraId="2EF5279C" w14:textId="77777777" w:rsidTr="00B63EC7">
        <w:trPr>
          <w:trHeight w:val="327"/>
        </w:trPr>
        <w:tc>
          <w:tcPr>
            <w:tcW w:w="1696" w:type="dxa"/>
            <w:shd w:val="clear" w:color="auto" w:fill="1F497D" w:themeFill="text2"/>
            <w:vAlign w:val="center"/>
          </w:tcPr>
          <w:p w14:paraId="00000078" w14:textId="77777777" w:rsidR="00D02B5D" w:rsidRDefault="0078577F" w:rsidP="0023273D">
            <w:pPr>
              <w:widowControl/>
              <w:pBdr>
                <w:top w:val="nil"/>
                <w:left w:val="nil"/>
                <w:bottom w:val="nil"/>
                <w:right w:val="nil"/>
                <w:between w:val="nil"/>
              </w:pBdr>
              <w:spacing w:line="252" w:lineRule="auto"/>
              <w:ind w:left="0" w:hanging="2"/>
              <w:jc w:val="center"/>
              <w:rPr>
                <w:color w:val="FFFFFF"/>
                <w:sz w:val="24"/>
                <w:szCs w:val="24"/>
              </w:rPr>
            </w:pPr>
            <w:r>
              <w:rPr>
                <w:b/>
                <w:color w:val="FFFFFF"/>
                <w:sz w:val="24"/>
                <w:szCs w:val="24"/>
              </w:rPr>
              <w:t>100</w:t>
            </w:r>
          </w:p>
        </w:tc>
        <w:tc>
          <w:tcPr>
            <w:tcW w:w="8222" w:type="dxa"/>
            <w:shd w:val="clear" w:color="auto" w:fill="1F497D" w:themeFill="text2"/>
            <w:vAlign w:val="center"/>
          </w:tcPr>
          <w:p w14:paraId="00000079" w14:textId="77777777" w:rsidR="00D02B5D" w:rsidRDefault="0078577F" w:rsidP="0023273D">
            <w:pPr>
              <w:widowControl/>
              <w:pBdr>
                <w:top w:val="nil"/>
                <w:left w:val="nil"/>
                <w:bottom w:val="nil"/>
                <w:right w:val="nil"/>
                <w:between w:val="nil"/>
              </w:pBdr>
              <w:spacing w:line="252" w:lineRule="auto"/>
              <w:ind w:left="0" w:hanging="2"/>
              <w:jc w:val="both"/>
              <w:rPr>
                <w:color w:val="FFFFFF"/>
                <w:sz w:val="24"/>
                <w:szCs w:val="24"/>
              </w:rPr>
            </w:pPr>
            <w:r>
              <w:rPr>
                <w:b/>
                <w:color w:val="FFFFFF"/>
                <w:sz w:val="24"/>
                <w:szCs w:val="24"/>
              </w:rPr>
              <w:t>TOTALE</w:t>
            </w:r>
          </w:p>
        </w:tc>
      </w:tr>
    </w:tbl>
    <w:p w14:paraId="0000007A" w14:textId="77777777" w:rsidR="00D02B5D" w:rsidRDefault="00D02B5D" w:rsidP="00E758CC">
      <w:pPr>
        <w:widowControl/>
        <w:pBdr>
          <w:top w:val="nil"/>
          <w:left w:val="nil"/>
          <w:bottom w:val="nil"/>
          <w:right w:val="nil"/>
          <w:between w:val="nil"/>
        </w:pBdr>
        <w:spacing w:line="252" w:lineRule="auto"/>
        <w:ind w:left="0" w:hanging="2"/>
        <w:jc w:val="both"/>
        <w:rPr>
          <w:color w:val="000000"/>
        </w:rPr>
      </w:pPr>
    </w:p>
    <w:p w14:paraId="0000007B" w14:textId="3167755F" w:rsidR="00D02B5D" w:rsidRDefault="0078577F" w:rsidP="00E758CC">
      <w:pPr>
        <w:widowControl/>
        <w:pBdr>
          <w:top w:val="nil"/>
          <w:left w:val="nil"/>
          <w:bottom w:val="nil"/>
          <w:right w:val="nil"/>
          <w:between w:val="nil"/>
        </w:pBdr>
        <w:spacing w:line="252" w:lineRule="auto"/>
        <w:ind w:left="0" w:hanging="2"/>
        <w:jc w:val="both"/>
        <w:rPr>
          <w:color w:val="000000"/>
        </w:rPr>
      </w:pPr>
      <w:r>
        <w:rPr>
          <w:color w:val="000000"/>
        </w:rPr>
        <w:t xml:space="preserve">I progetti ritenuti meritevoli verranno individuati secondo ordine di graduatoria. Saranno inserite in graduatoria soltanto le proposte che avranno conseguito un punteggio uguale o superiore a </w:t>
      </w:r>
      <w:r w:rsidRPr="006A4779">
        <w:rPr>
          <w:b/>
          <w:color w:val="000000"/>
        </w:rPr>
        <w:t>71/100</w:t>
      </w:r>
      <w:r>
        <w:rPr>
          <w:color w:val="000000"/>
        </w:rPr>
        <w:t>.</w:t>
      </w:r>
    </w:p>
    <w:p w14:paraId="26E06D5B" w14:textId="77777777" w:rsidR="00E758CC" w:rsidRPr="006A4779" w:rsidRDefault="00E758CC" w:rsidP="00E758CC">
      <w:pPr>
        <w:widowControl/>
        <w:pBdr>
          <w:top w:val="nil"/>
          <w:left w:val="nil"/>
          <w:bottom w:val="nil"/>
          <w:right w:val="nil"/>
          <w:between w:val="nil"/>
        </w:pBdr>
        <w:spacing w:line="252" w:lineRule="auto"/>
        <w:ind w:left="0" w:hanging="2"/>
        <w:jc w:val="both"/>
        <w:rPr>
          <w:color w:val="000000"/>
        </w:rPr>
      </w:pPr>
    </w:p>
    <w:p w14:paraId="0000007C" w14:textId="2EB17945" w:rsidR="00D02B5D" w:rsidRPr="00C63418" w:rsidRDefault="0078577F" w:rsidP="008F1775">
      <w:pPr>
        <w:keepNext/>
        <w:keepLines/>
        <w:widowControl/>
        <w:pBdr>
          <w:top w:val="nil"/>
          <w:left w:val="nil"/>
          <w:bottom w:val="nil"/>
          <w:right w:val="nil"/>
          <w:between w:val="nil"/>
        </w:pBdr>
        <w:spacing w:line="240" w:lineRule="auto"/>
        <w:ind w:leftChars="0" w:left="0" w:firstLineChars="0" w:firstLine="0"/>
        <w:rPr>
          <w:b/>
          <w:color w:val="1F497D" w:themeColor="text2"/>
        </w:rPr>
      </w:pPr>
      <w:bookmarkStart w:id="17" w:name="_Hlk69830916"/>
      <w:r w:rsidRPr="00C63418">
        <w:rPr>
          <w:b/>
          <w:color w:val="1F497D" w:themeColor="text2"/>
        </w:rPr>
        <w:t>1</w:t>
      </w:r>
      <w:r w:rsidR="006A4779" w:rsidRPr="00C63418">
        <w:rPr>
          <w:b/>
          <w:color w:val="1F497D" w:themeColor="text2"/>
        </w:rPr>
        <w:t>1</w:t>
      </w:r>
      <w:r w:rsidRPr="00C63418">
        <w:rPr>
          <w:b/>
          <w:color w:val="1F497D" w:themeColor="text2"/>
        </w:rPr>
        <w:t xml:space="preserve">. COMUNICAZIONE INDIVIDUAZIONE DEI BENEFICIARI </w:t>
      </w:r>
    </w:p>
    <w:p w14:paraId="0000007D" w14:textId="69ABB2F3" w:rsidR="00D02B5D" w:rsidRPr="006A4779" w:rsidRDefault="0078577F" w:rsidP="00E758CC">
      <w:pPr>
        <w:widowControl/>
        <w:pBdr>
          <w:top w:val="nil"/>
          <w:left w:val="nil"/>
          <w:bottom w:val="nil"/>
          <w:right w:val="nil"/>
          <w:between w:val="nil"/>
        </w:pBdr>
        <w:spacing w:line="252" w:lineRule="auto"/>
        <w:ind w:left="0" w:hanging="2"/>
        <w:jc w:val="both"/>
        <w:rPr>
          <w:color w:val="000000"/>
        </w:rPr>
      </w:pPr>
      <w:r w:rsidRPr="006A4779">
        <w:rPr>
          <w:color w:val="000000"/>
        </w:rPr>
        <w:t>I risultati</w:t>
      </w:r>
      <w:r w:rsidR="006A4779">
        <w:rPr>
          <w:color w:val="000000"/>
        </w:rPr>
        <w:t xml:space="preserve"> saranno</w:t>
      </w:r>
      <w:r w:rsidRPr="006A4779">
        <w:rPr>
          <w:color w:val="000000"/>
        </w:rPr>
        <w:t xml:space="preserve"> pubblicati sul sito </w:t>
      </w:r>
      <w:r w:rsidRPr="006B475B">
        <w:rPr>
          <w:color w:val="000000"/>
          <w:u w:val="single"/>
        </w:rPr>
        <w:t>www.torinoartiperformative</w:t>
      </w:r>
      <w:r w:rsidRPr="00D44E1B">
        <w:rPr>
          <w:color w:val="000000"/>
          <w:u w:val="single"/>
        </w:rPr>
        <w:t>.it</w:t>
      </w:r>
      <w:r w:rsidRPr="00D44E1B">
        <w:rPr>
          <w:color w:val="000000"/>
        </w:rPr>
        <w:t xml:space="preserve"> </w:t>
      </w:r>
      <w:r w:rsidRPr="001B409B">
        <w:rPr>
          <w:color w:val="000000"/>
        </w:rPr>
        <w:t>entro il</w:t>
      </w:r>
      <w:r w:rsidR="00D44E1B" w:rsidRPr="001B409B">
        <w:rPr>
          <w:color w:val="000000"/>
        </w:rPr>
        <w:t xml:space="preserve"> </w:t>
      </w:r>
      <w:r w:rsidR="006D2174">
        <w:rPr>
          <w:color w:val="000000"/>
        </w:rPr>
        <w:t>2</w:t>
      </w:r>
      <w:bookmarkStart w:id="18" w:name="_GoBack"/>
      <w:bookmarkEnd w:id="18"/>
      <w:r w:rsidR="00D44E1B" w:rsidRPr="001B409B">
        <w:rPr>
          <w:color w:val="000000"/>
        </w:rPr>
        <w:t>0 giugno</w:t>
      </w:r>
      <w:r w:rsidRPr="001B409B">
        <w:rPr>
          <w:color w:val="000000"/>
        </w:rPr>
        <w:t xml:space="preserve"> 202</w:t>
      </w:r>
      <w:r w:rsidR="006C5AFD" w:rsidRPr="001B409B">
        <w:rPr>
          <w:color w:val="000000"/>
        </w:rPr>
        <w:t>2</w:t>
      </w:r>
      <w:r w:rsidRPr="001B409B">
        <w:rPr>
          <w:color w:val="000000"/>
        </w:rPr>
        <w:t>.</w:t>
      </w:r>
      <w:r w:rsidRPr="006A4779">
        <w:rPr>
          <w:color w:val="000000"/>
        </w:rPr>
        <w:t xml:space="preserve"> Ai beneficiari individuati sarà data immediata comunicazione</w:t>
      </w:r>
      <w:r w:rsidR="00DF0856">
        <w:rPr>
          <w:color w:val="000000"/>
        </w:rPr>
        <w:t xml:space="preserve"> </w:t>
      </w:r>
      <w:r w:rsidRPr="006A4779">
        <w:rPr>
          <w:color w:val="000000"/>
        </w:rPr>
        <w:t>a mezzo e-mail</w:t>
      </w:r>
      <w:r w:rsidR="00D0786E" w:rsidRPr="006A4779">
        <w:rPr>
          <w:color w:val="000000"/>
        </w:rPr>
        <w:t xml:space="preserve"> </w:t>
      </w:r>
      <w:r w:rsidRPr="006A4779">
        <w:rPr>
          <w:color w:val="000000"/>
        </w:rPr>
        <w:t>delle modalità</w:t>
      </w:r>
      <w:r w:rsidR="00D0786E" w:rsidRPr="006A4779">
        <w:rPr>
          <w:color w:val="000000"/>
        </w:rPr>
        <w:t xml:space="preserve"> </w:t>
      </w:r>
      <w:r w:rsidRPr="006A4779">
        <w:rPr>
          <w:color w:val="000000"/>
        </w:rPr>
        <w:t>di utilizzo dei loghi sui materiali promozionali.</w:t>
      </w:r>
    </w:p>
    <w:bookmarkEnd w:id="17"/>
    <w:p w14:paraId="46FF37CD" w14:textId="77777777" w:rsidR="00E758CC" w:rsidRPr="006A4779" w:rsidRDefault="00E758CC" w:rsidP="00E758CC">
      <w:pPr>
        <w:widowControl/>
        <w:pBdr>
          <w:top w:val="nil"/>
          <w:left w:val="nil"/>
          <w:bottom w:val="nil"/>
          <w:right w:val="nil"/>
          <w:between w:val="nil"/>
        </w:pBdr>
        <w:spacing w:line="252" w:lineRule="auto"/>
        <w:ind w:left="0" w:hanging="2"/>
        <w:jc w:val="both"/>
        <w:rPr>
          <w:color w:val="000000"/>
        </w:rPr>
      </w:pPr>
    </w:p>
    <w:p w14:paraId="0000007E" w14:textId="567AF437" w:rsidR="00D02B5D" w:rsidRPr="00C63418" w:rsidRDefault="0078577F" w:rsidP="00E758CC">
      <w:pPr>
        <w:keepNext/>
        <w:keepLines/>
        <w:widowControl/>
        <w:numPr>
          <w:ilvl w:val="0"/>
          <w:numId w:val="10"/>
        </w:numPr>
        <w:pBdr>
          <w:top w:val="nil"/>
          <w:left w:val="nil"/>
          <w:bottom w:val="nil"/>
          <w:right w:val="nil"/>
          <w:between w:val="nil"/>
        </w:pBdr>
        <w:spacing w:line="240" w:lineRule="auto"/>
        <w:ind w:left="0" w:hanging="2"/>
        <w:rPr>
          <w:b/>
          <w:color w:val="1F497D" w:themeColor="text2"/>
        </w:rPr>
      </w:pPr>
      <w:r w:rsidRPr="00C63418">
        <w:rPr>
          <w:b/>
          <w:color w:val="1F497D" w:themeColor="text2"/>
        </w:rPr>
        <w:t>1</w:t>
      </w:r>
      <w:r w:rsidR="006A4779" w:rsidRPr="00C63418">
        <w:rPr>
          <w:b/>
          <w:color w:val="1F497D" w:themeColor="text2"/>
        </w:rPr>
        <w:t>2</w:t>
      </w:r>
      <w:r w:rsidRPr="00C63418">
        <w:rPr>
          <w:b/>
          <w:color w:val="1F497D" w:themeColor="text2"/>
        </w:rPr>
        <w:t xml:space="preserve">. </w:t>
      </w:r>
      <w:r w:rsidR="006A4779" w:rsidRPr="00C63418">
        <w:rPr>
          <w:b/>
          <w:color w:val="1F497D" w:themeColor="text2"/>
        </w:rPr>
        <w:t xml:space="preserve">VERIFICA E </w:t>
      </w:r>
      <w:r w:rsidRPr="00C63418">
        <w:rPr>
          <w:b/>
          <w:color w:val="1F497D" w:themeColor="text2"/>
        </w:rPr>
        <w:t>MONITORAGGIO</w:t>
      </w:r>
    </w:p>
    <w:p w14:paraId="0000007F" w14:textId="68D16CD7" w:rsidR="00D02B5D" w:rsidRPr="00C53500" w:rsidRDefault="0078577F" w:rsidP="00E758CC">
      <w:pPr>
        <w:pBdr>
          <w:top w:val="nil"/>
          <w:left w:val="nil"/>
          <w:bottom w:val="nil"/>
          <w:right w:val="nil"/>
          <w:between w:val="nil"/>
        </w:pBdr>
        <w:spacing w:line="240" w:lineRule="auto"/>
        <w:ind w:left="0" w:hanging="2"/>
        <w:jc w:val="both"/>
        <w:rPr>
          <w:color w:val="FF0000"/>
        </w:rPr>
      </w:pPr>
      <w:r w:rsidRPr="006A4779">
        <w:rPr>
          <w:color w:val="000000"/>
        </w:rPr>
        <w:t xml:space="preserve">La Fondazione del Teatro Stabile di Torino verificherà e monitorerà in itinere le attività previste </w:t>
      </w:r>
      <w:r w:rsidR="00DF0856">
        <w:rPr>
          <w:color w:val="000000"/>
        </w:rPr>
        <w:t>dagli accordi attuativi</w:t>
      </w:r>
      <w:r w:rsidRPr="006A4779">
        <w:rPr>
          <w:color w:val="000000"/>
        </w:rPr>
        <w:t xml:space="preserve"> stipulat</w:t>
      </w:r>
      <w:r w:rsidR="00DF0856">
        <w:rPr>
          <w:color w:val="000000"/>
        </w:rPr>
        <w:t>i</w:t>
      </w:r>
      <w:r w:rsidRPr="006A4779">
        <w:rPr>
          <w:color w:val="000000"/>
        </w:rPr>
        <w:t xml:space="preserve"> con i soggetti finanziat</w:t>
      </w:r>
      <w:r w:rsidRPr="00C101EC">
        <w:t>i. In particolare, la Fondazione provvederà a raccogliere, anche ai fini della liquidazione del sostegno economico erogato, dai soggetti selezionati una relazione sull’andamento dell’attività da loro svolta, corredata dal consuntivo economico e dai seguenti dati:</w:t>
      </w:r>
    </w:p>
    <w:p w14:paraId="00000080" w14:textId="77777777" w:rsidR="00D02B5D" w:rsidRPr="006A4779" w:rsidRDefault="00D02B5D" w:rsidP="00E758CC">
      <w:pPr>
        <w:pBdr>
          <w:top w:val="nil"/>
          <w:left w:val="nil"/>
          <w:bottom w:val="nil"/>
          <w:right w:val="nil"/>
          <w:between w:val="nil"/>
        </w:pBdr>
        <w:spacing w:line="240" w:lineRule="auto"/>
        <w:ind w:left="0" w:hanging="2"/>
        <w:jc w:val="both"/>
        <w:rPr>
          <w:color w:val="000000"/>
        </w:rPr>
      </w:pPr>
    </w:p>
    <w:p w14:paraId="1583E31C" w14:textId="0F3078F0" w:rsidR="00D0786E" w:rsidRPr="006A4779" w:rsidRDefault="006A4779" w:rsidP="006A4779">
      <w:pPr>
        <w:widowControl/>
        <w:numPr>
          <w:ilvl w:val="0"/>
          <w:numId w:val="20"/>
        </w:numPr>
        <w:pBdr>
          <w:top w:val="nil"/>
          <w:left w:val="nil"/>
          <w:bottom w:val="nil"/>
          <w:right w:val="nil"/>
          <w:between w:val="nil"/>
        </w:pBdr>
        <w:spacing w:line="240" w:lineRule="auto"/>
        <w:ind w:leftChars="0" w:firstLineChars="0"/>
        <w:jc w:val="both"/>
        <w:rPr>
          <w:color w:val="000000"/>
        </w:rPr>
      </w:pPr>
      <w:r>
        <w:rPr>
          <w:color w:val="000000"/>
        </w:rPr>
        <w:t>r</w:t>
      </w:r>
      <w:r w:rsidR="0078577F" w:rsidRPr="006A4779">
        <w:rPr>
          <w:color w:val="000000"/>
        </w:rPr>
        <w:t xml:space="preserve">elazione sulle attività </w:t>
      </w:r>
      <w:r w:rsidR="00D0786E" w:rsidRPr="006A4779">
        <w:rPr>
          <w:color w:val="000000"/>
        </w:rPr>
        <w:t>previste dal progetto ed effettivamente realizzate</w:t>
      </w:r>
      <w:r w:rsidR="0078577F" w:rsidRPr="006A4779">
        <w:rPr>
          <w:color w:val="000000"/>
        </w:rPr>
        <w:t>;</w:t>
      </w:r>
    </w:p>
    <w:p w14:paraId="00000082" w14:textId="5A1FEAE9" w:rsidR="00D02B5D" w:rsidRPr="006A4779" w:rsidRDefault="0078577F" w:rsidP="006A4779">
      <w:pPr>
        <w:widowControl/>
        <w:numPr>
          <w:ilvl w:val="0"/>
          <w:numId w:val="20"/>
        </w:numPr>
        <w:pBdr>
          <w:top w:val="nil"/>
          <w:left w:val="nil"/>
          <w:bottom w:val="nil"/>
          <w:right w:val="nil"/>
          <w:between w:val="nil"/>
        </w:pBdr>
        <w:spacing w:line="240" w:lineRule="auto"/>
        <w:ind w:leftChars="0" w:firstLineChars="0"/>
        <w:jc w:val="both"/>
        <w:rPr>
          <w:color w:val="000000"/>
        </w:rPr>
      </w:pPr>
      <w:r w:rsidRPr="006A4779">
        <w:rPr>
          <w:color w:val="000000"/>
        </w:rPr>
        <w:t>numero di artisti e tecnici coinvolti;</w:t>
      </w:r>
    </w:p>
    <w:p w14:paraId="00000083" w14:textId="1B4AE209" w:rsidR="00D02B5D" w:rsidRDefault="0078577F" w:rsidP="006A4779">
      <w:pPr>
        <w:widowControl/>
        <w:numPr>
          <w:ilvl w:val="0"/>
          <w:numId w:val="20"/>
        </w:numPr>
        <w:pBdr>
          <w:top w:val="nil"/>
          <w:left w:val="nil"/>
          <w:bottom w:val="nil"/>
          <w:right w:val="nil"/>
          <w:between w:val="nil"/>
        </w:pBdr>
        <w:spacing w:line="240" w:lineRule="auto"/>
        <w:ind w:leftChars="0" w:firstLineChars="0"/>
        <w:jc w:val="both"/>
        <w:rPr>
          <w:color w:val="000000"/>
        </w:rPr>
      </w:pPr>
      <w:r w:rsidRPr="006A4779">
        <w:rPr>
          <w:color w:val="000000"/>
        </w:rPr>
        <w:lastRenderedPageBreak/>
        <w:t xml:space="preserve">numero di </w:t>
      </w:r>
      <w:r w:rsidR="00066B6E">
        <w:rPr>
          <w:color w:val="000000"/>
        </w:rPr>
        <w:t>allestimenti realizzati</w:t>
      </w:r>
      <w:r w:rsidRPr="006A4779">
        <w:rPr>
          <w:color w:val="000000"/>
        </w:rPr>
        <w:t xml:space="preserve"> (anche attraverso il web</w:t>
      </w:r>
      <w:r w:rsidRPr="00725AF2">
        <w:rPr>
          <w:color w:val="000000"/>
        </w:rPr>
        <w:t>);</w:t>
      </w:r>
    </w:p>
    <w:p w14:paraId="2D24401E" w14:textId="738FBB22" w:rsidR="00A828E5" w:rsidRPr="00847F16" w:rsidRDefault="00A828E5" w:rsidP="00A828E5">
      <w:pPr>
        <w:widowControl/>
        <w:numPr>
          <w:ilvl w:val="0"/>
          <w:numId w:val="20"/>
        </w:numPr>
        <w:pBdr>
          <w:top w:val="nil"/>
          <w:left w:val="nil"/>
          <w:bottom w:val="nil"/>
          <w:right w:val="nil"/>
          <w:between w:val="nil"/>
        </w:pBdr>
        <w:spacing w:line="240" w:lineRule="auto"/>
        <w:ind w:leftChars="0" w:firstLineChars="0"/>
        <w:jc w:val="both"/>
        <w:rPr>
          <w:color w:val="000000"/>
        </w:rPr>
      </w:pPr>
      <w:r w:rsidRPr="00847F16">
        <w:rPr>
          <w:color w:val="000000"/>
        </w:rPr>
        <w:t>media spettatori;</w:t>
      </w:r>
    </w:p>
    <w:p w14:paraId="00000084" w14:textId="77777777" w:rsidR="00D02B5D" w:rsidRPr="006A4779" w:rsidRDefault="0078577F" w:rsidP="006A4779">
      <w:pPr>
        <w:widowControl/>
        <w:numPr>
          <w:ilvl w:val="0"/>
          <w:numId w:val="20"/>
        </w:numPr>
        <w:pBdr>
          <w:top w:val="nil"/>
          <w:left w:val="nil"/>
          <w:bottom w:val="nil"/>
          <w:right w:val="nil"/>
          <w:between w:val="nil"/>
        </w:pBdr>
        <w:spacing w:line="240" w:lineRule="auto"/>
        <w:ind w:leftChars="0" w:firstLineChars="0"/>
        <w:jc w:val="both"/>
        <w:rPr>
          <w:color w:val="000000"/>
        </w:rPr>
      </w:pPr>
      <w:r w:rsidRPr="006A4779">
        <w:rPr>
          <w:color w:val="000000"/>
        </w:rPr>
        <w:t>numero e tipologia delle attività collaterali e/o di formazione realizzate nel corso dell’anno;</w:t>
      </w:r>
    </w:p>
    <w:p w14:paraId="00000085" w14:textId="77777777" w:rsidR="00D02B5D" w:rsidRPr="006A4779" w:rsidRDefault="0078577F" w:rsidP="006A4779">
      <w:pPr>
        <w:widowControl/>
        <w:numPr>
          <w:ilvl w:val="0"/>
          <w:numId w:val="20"/>
        </w:numPr>
        <w:pBdr>
          <w:top w:val="nil"/>
          <w:left w:val="nil"/>
          <w:bottom w:val="nil"/>
          <w:right w:val="nil"/>
          <w:between w:val="nil"/>
        </w:pBdr>
        <w:spacing w:line="240" w:lineRule="auto"/>
        <w:ind w:leftChars="0" w:firstLineChars="0"/>
        <w:jc w:val="both"/>
        <w:rPr>
          <w:color w:val="000000"/>
        </w:rPr>
      </w:pPr>
      <w:r w:rsidRPr="006A4779">
        <w:rPr>
          <w:color w:val="000000"/>
        </w:rPr>
        <w:t>collaborazioni attivate con partner locali, regionali, nazionali o internazionali;</w:t>
      </w:r>
    </w:p>
    <w:p w14:paraId="00000086" w14:textId="2E594A19" w:rsidR="00D02B5D" w:rsidRPr="006A4779" w:rsidRDefault="0078577F" w:rsidP="006A4779">
      <w:pPr>
        <w:widowControl/>
        <w:numPr>
          <w:ilvl w:val="0"/>
          <w:numId w:val="20"/>
        </w:numPr>
        <w:pBdr>
          <w:top w:val="nil"/>
          <w:left w:val="nil"/>
          <w:bottom w:val="nil"/>
          <w:right w:val="nil"/>
          <w:between w:val="nil"/>
        </w:pBdr>
        <w:spacing w:line="240" w:lineRule="auto"/>
        <w:ind w:leftChars="0" w:firstLineChars="0"/>
        <w:jc w:val="both"/>
        <w:rPr>
          <w:color w:val="000000"/>
        </w:rPr>
      </w:pPr>
      <w:r w:rsidRPr="006A4779">
        <w:rPr>
          <w:color w:val="000000"/>
        </w:rPr>
        <w:t>rassegna stampa</w:t>
      </w:r>
      <w:r w:rsidR="00C53500">
        <w:rPr>
          <w:color w:val="000000"/>
        </w:rPr>
        <w:t>.</w:t>
      </w:r>
    </w:p>
    <w:p w14:paraId="00000087" w14:textId="1B1B0743" w:rsidR="00D02B5D" w:rsidRPr="006A4779" w:rsidRDefault="00D02B5D" w:rsidP="00E758CC">
      <w:pPr>
        <w:pBdr>
          <w:top w:val="nil"/>
          <w:left w:val="nil"/>
          <w:bottom w:val="nil"/>
          <w:right w:val="nil"/>
          <w:between w:val="nil"/>
        </w:pBdr>
        <w:tabs>
          <w:tab w:val="left" w:pos="3490"/>
        </w:tabs>
        <w:spacing w:line="240" w:lineRule="auto"/>
        <w:ind w:left="0" w:hanging="2"/>
        <w:jc w:val="both"/>
        <w:rPr>
          <w:color w:val="FF0000"/>
        </w:rPr>
      </w:pPr>
    </w:p>
    <w:p w14:paraId="00000088" w14:textId="75F13191" w:rsidR="00D02B5D" w:rsidRPr="006A4779" w:rsidRDefault="0078577F" w:rsidP="00E758CC">
      <w:pPr>
        <w:pBdr>
          <w:top w:val="nil"/>
          <w:left w:val="nil"/>
          <w:bottom w:val="nil"/>
          <w:right w:val="nil"/>
          <w:between w:val="nil"/>
        </w:pBdr>
        <w:spacing w:line="240" w:lineRule="auto"/>
        <w:ind w:left="0" w:hanging="2"/>
        <w:jc w:val="both"/>
        <w:rPr>
          <w:color w:val="000000"/>
        </w:rPr>
      </w:pPr>
      <w:r w:rsidRPr="006A4779">
        <w:rPr>
          <w:color w:val="000000"/>
        </w:rPr>
        <w:t xml:space="preserve">Nel caso di impedimenti di forza maggiore, non dipendenti </w:t>
      </w:r>
      <w:r w:rsidR="00935447">
        <w:rPr>
          <w:color w:val="000000"/>
        </w:rPr>
        <w:t>da</w:t>
      </w:r>
      <w:r w:rsidR="00674B9C">
        <w:rPr>
          <w:color w:val="000000"/>
        </w:rPr>
        <w:t>i</w:t>
      </w:r>
      <w:r w:rsidR="00935447">
        <w:rPr>
          <w:color w:val="000000"/>
        </w:rPr>
        <w:t xml:space="preserve"> soggett</w:t>
      </w:r>
      <w:r w:rsidR="00674B9C">
        <w:rPr>
          <w:color w:val="000000"/>
        </w:rPr>
        <w:t>i</w:t>
      </w:r>
      <w:r w:rsidR="00935447">
        <w:rPr>
          <w:color w:val="000000"/>
        </w:rPr>
        <w:t xml:space="preserve"> sostenut</w:t>
      </w:r>
      <w:r w:rsidR="00674B9C">
        <w:rPr>
          <w:color w:val="000000"/>
        </w:rPr>
        <w:t>i</w:t>
      </w:r>
      <w:r w:rsidRPr="006A4779">
        <w:rPr>
          <w:color w:val="000000"/>
        </w:rPr>
        <w:t>, che dovessero pregiudicare la realizzazione dell’attività preventivata in parte o del tutto, i soggetti dovranno darne tempestiva comunicazione alla Fondazione del Teatro Stabile di Torino. Verificate le motivazioni, potranno essere accordate eventuali rimodulazioni del progetto. Qualora non sussistessero oggettive e documentate ragioni, la Fondazione, in accordo con la Cabina di Regia, si riserva il diritto di ridurre proporzionalmente la somma del contributo stanziato.</w:t>
      </w:r>
    </w:p>
    <w:p w14:paraId="1D6AA6D4" w14:textId="77777777" w:rsidR="00E758CC" w:rsidRPr="006A4779" w:rsidRDefault="00E758CC" w:rsidP="00E758CC">
      <w:pPr>
        <w:pBdr>
          <w:top w:val="nil"/>
          <w:left w:val="nil"/>
          <w:bottom w:val="nil"/>
          <w:right w:val="nil"/>
          <w:between w:val="nil"/>
        </w:pBdr>
        <w:spacing w:line="240" w:lineRule="auto"/>
        <w:ind w:left="0" w:hanging="2"/>
        <w:jc w:val="both"/>
        <w:rPr>
          <w:color w:val="000000"/>
        </w:rPr>
      </w:pPr>
    </w:p>
    <w:p w14:paraId="00000089" w14:textId="06BA2EAB" w:rsidR="00D02B5D" w:rsidRPr="00C63418" w:rsidRDefault="0078577F" w:rsidP="00E758CC">
      <w:pPr>
        <w:keepNext/>
        <w:keepLines/>
        <w:widowControl/>
        <w:numPr>
          <w:ilvl w:val="0"/>
          <w:numId w:val="10"/>
        </w:numPr>
        <w:pBdr>
          <w:top w:val="nil"/>
          <w:left w:val="nil"/>
          <w:bottom w:val="nil"/>
          <w:right w:val="nil"/>
          <w:between w:val="nil"/>
        </w:pBdr>
        <w:spacing w:line="240" w:lineRule="auto"/>
        <w:ind w:left="0" w:hanging="2"/>
        <w:rPr>
          <w:b/>
          <w:color w:val="1F497D" w:themeColor="text2"/>
        </w:rPr>
      </w:pPr>
      <w:r w:rsidRPr="00C63418">
        <w:rPr>
          <w:b/>
          <w:color w:val="1F497D" w:themeColor="text2"/>
        </w:rPr>
        <w:t>1</w:t>
      </w:r>
      <w:r w:rsidR="006A4779" w:rsidRPr="00C63418">
        <w:rPr>
          <w:b/>
          <w:color w:val="1F497D" w:themeColor="text2"/>
        </w:rPr>
        <w:t>3</w:t>
      </w:r>
      <w:r w:rsidRPr="00C63418">
        <w:rPr>
          <w:b/>
          <w:color w:val="1F497D" w:themeColor="text2"/>
        </w:rPr>
        <w:t>. INFORMATIVA DATI PERSONALI</w:t>
      </w:r>
    </w:p>
    <w:p w14:paraId="5EF1B42A" w14:textId="0CCA3713" w:rsidR="00C101EC" w:rsidRPr="00C101EC" w:rsidRDefault="00C101EC" w:rsidP="00C101EC">
      <w:pPr>
        <w:ind w:leftChars="0" w:left="0" w:firstLineChars="0" w:hanging="2"/>
        <w:jc w:val="both"/>
        <w:rPr>
          <w:strike/>
        </w:rPr>
      </w:pPr>
      <w:r w:rsidRPr="00C101EC">
        <w:rPr>
          <w:color w:val="000000"/>
        </w:rPr>
        <w:t xml:space="preserve">I dati personali acquisiti per l’attuazione del presente </w:t>
      </w:r>
      <w:r w:rsidR="001E4259">
        <w:rPr>
          <w:color w:val="000000"/>
        </w:rPr>
        <w:t>bando</w:t>
      </w:r>
      <w:r w:rsidRPr="00C101EC">
        <w:rPr>
          <w:color w:val="000000"/>
        </w:rPr>
        <w:t xml:space="preserve"> saranno trattati ai sensi di quanto disposto dal </w:t>
      </w:r>
      <w:proofErr w:type="spellStart"/>
      <w:r w:rsidRPr="00C101EC">
        <w:rPr>
          <w:color w:val="000000"/>
        </w:rPr>
        <w:t>D.Lgs</w:t>
      </w:r>
      <w:proofErr w:type="spellEnd"/>
      <w:r w:rsidRPr="00C101EC">
        <w:rPr>
          <w:color w:val="000000"/>
        </w:rPr>
        <w:t xml:space="preserve"> 30 giugno 2003 n. 196 “Codice in materia di protezione dei dati personali” </w:t>
      </w:r>
      <w:r w:rsidRPr="00C101EC">
        <w:t xml:space="preserve">e dal GDPR 2016/679. Tutte le informazioni ed i contenuti delle proposte – comprese le candidature non ammesse a finanziamento – potranno essere trattati dall’Area Attività Culturali della Città di Torino al fine di consentire l’analisi, il monitoraggio e la valutazione degli interventi previsti dal </w:t>
      </w:r>
      <w:r w:rsidR="001E4259">
        <w:t>bando</w:t>
      </w:r>
      <w:r w:rsidRPr="00C101EC">
        <w:t>.</w:t>
      </w:r>
    </w:p>
    <w:p w14:paraId="0E09C707" w14:textId="77777777" w:rsidR="00E758CC" w:rsidRPr="006A4779" w:rsidRDefault="00E758CC" w:rsidP="00E758CC">
      <w:pPr>
        <w:widowControl/>
        <w:pBdr>
          <w:top w:val="nil"/>
          <w:left w:val="nil"/>
          <w:bottom w:val="nil"/>
          <w:right w:val="nil"/>
          <w:between w:val="nil"/>
        </w:pBdr>
        <w:spacing w:line="252" w:lineRule="auto"/>
        <w:ind w:left="0" w:hanging="2"/>
        <w:jc w:val="both"/>
        <w:rPr>
          <w:color w:val="000000"/>
        </w:rPr>
      </w:pPr>
    </w:p>
    <w:p w14:paraId="0000008B" w14:textId="4243F388" w:rsidR="00D02B5D" w:rsidRPr="00C63418" w:rsidRDefault="0078577F" w:rsidP="00E758CC">
      <w:pPr>
        <w:keepNext/>
        <w:keepLines/>
        <w:widowControl/>
        <w:numPr>
          <w:ilvl w:val="0"/>
          <w:numId w:val="10"/>
        </w:numPr>
        <w:pBdr>
          <w:top w:val="nil"/>
          <w:left w:val="nil"/>
          <w:bottom w:val="nil"/>
          <w:right w:val="nil"/>
          <w:between w:val="nil"/>
        </w:pBdr>
        <w:spacing w:line="240" w:lineRule="auto"/>
        <w:ind w:left="0" w:hanging="2"/>
        <w:rPr>
          <w:b/>
          <w:color w:val="1F497D" w:themeColor="text2"/>
        </w:rPr>
      </w:pPr>
      <w:r w:rsidRPr="00C63418">
        <w:rPr>
          <w:b/>
          <w:color w:val="1F497D" w:themeColor="text2"/>
        </w:rPr>
        <w:t>1</w:t>
      </w:r>
      <w:r w:rsidR="006A4779" w:rsidRPr="00C63418">
        <w:rPr>
          <w:b/>
          <w:color w:val="1F497D" w:themeColor="text2"/>
        </w:rPr>
        <w:t>4</w:t>
      </w:r>
      <w:r w:rsidRPr="00C63418">
        <w:rPr>
          <w:b/>
          <w:color w:val="1F497D" w:themeColor="text2"/>
        </w:rPr>
        <w:t>. TRASPARENZA</w:t>
      </w:r>
    </w:p>
    <w:p w14:paraId="0000008C" w14:textId="2CE552B1" w:rsidR="00D02B5D" w:rsidRDefault="0078577F" w:rsidP="00E758CC">
      <w:pPr>
        <w:widowControl/>
        <w:pBdr>
          <w:top w:val="nil"/>
          <w:left w:val="nil"/>
          <w:bottom w:val="nil"/>
          <w:right w:val="nil"/>
          <w:between w:val="nil"/>
        </w:pBdr>
        <w:spacing w:line="252" w:lineRule="auto"/>
        <w:ind w:left="0" w:hanging="2"/>
        <w:jc w:val="both"/>
        <w:rPr>
          <w:color w:val="000000"/>
        </w:rPr>
      </w:pPr>
      <w:r w:rsidRPr="006A4779">
        <w:rPr>
          <w:color w:val="000000"/>
        </w:rPr>
        <w:t>Ai soggetti proponenti viene richiesto di prendere visione del Modello organizzativo, con particolare riferimento al Codice Etico, al Piano di prevenzione della corruzione e al Programma triennale per la trasparenza e l'integrità, pubblicati sul sito della Fondazione del Teatro Stabile di Torino (http://www.teatrostabiletorino.it/fondazione-trasparente/) e di impegnarsi al rispetto dei principi contenuti in tali documenti. I soggetti richiedenti, infine, dovranno prendere atto che la Fondazione del Teatro Stabile di Torino utilizza</w:t>
      </w:r>
      <w:r w:rsidR="00935447">
        <w:rPr>
          <w:color w:val="000000"/>
        </w:rPr>
        <w:t xml:space="preserve"> – a</w:t>
      </w:r>
      <w:r w:rsidRPr="006A4779">
        <w:rPr>
          <w:color w:val="000000"/>
        </w:rPr>
        <w:t>nche tramite collaboratori esterni – i loro dati esclusivamente per finalità amministrative e contabili, anche quando siano comunicati a terzi. Informazioni dettagliate, anche in ordine al diritto di accesso e altri diritti del contraente, sono riportate all’indirizzo https://www.teatrostabiletorino.it/informativa-privacy-2018</w:t>
      </w:r>
      <w:r>
        <w:rPr>
          <w:color w:val="000000"/>
        </w:rPr>
        <w:t>/.</w:t>
      </w:r>
    </w:p>
    <w:sectPr w:rsidR="00D02B5D" w:rsidSect="00F31A76">
      <w:headerReference w:type="even" r:id="rId10"/>
      <w:headerReference w:type="default" r:id="rId11"/>
      <w:footerReference w:type="even" r:id="rId12"/>
      <w:footerReference w:type="default" r:id="rId13"/>
      <w:headerReference w:type="first" r:id="rId14"/>
      <w:footerReference w:type="first" r:id="rId15"/>
      <w:pgSz w:w="11906" w:h="16838"/>
      <w:pgMar w:top="1399" w:right="849" w:bottom="1418" w:left="1134" w:header="0" w:footer="6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4057" w14:textId="77777777" w:rsidR="005339E2" w:rsidRDefault="005339E2">
      <w:pPr>
        <w:spacing w:line="240" w:lineRule="auto"/>
        <w:ind w:left="0" w:hanging="2"/>
      </w:pPr>
      <w:r>
        <w:separator/>
      </w:r>
    </w:p>
  </w:endnote>
  <w:endnote w:type="continuationSeparator" w:id="0">
    <w:p w14:paraId="05418767" w14:textId="77777777" w:rsidR="005339E2" w:rsidRDefault="005339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nux Libertine G">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8A9C9" w14:textId="77777777" w:rsidR="00265502" w:rsidRDefault="00265502">
    <w:pPr>
      <w:pStyle w:val="Pidipagina"/>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E" w14:textId="2C934B3A" w:rsidR="00D02B5D" w:rsidRDefault="00D02B5D">
    <w:pPr>
      <w:widowControl/>
      <w:pBdr>
        <w:top w:val="nil"/>
        <w:left w:val="nil"/>
        <w:bottom w:val="nil"/>
        <w:right w:val="nil"/>
        <w:between w:val="nil"/>
      </w:pBdr>
      <w:tabs>
        <w:tab w:val="center" w:pos="4819"/>
        <w:tab w:val="right" w:pos="9638"/>
      </w:tabs>
      <w:spacing w:line="252" w:lineRule="auto"/>
      <w:ind w:left="0" w:hanging="2"/>
      <w:jc w:val="right"/>
      <w:rPr>
        <w:color w:val="000000"/>
      </w:rPr>
    </w:pPr>
  </w:p>
  <w:tbl>
    <w:tblPr>
      <w:tblStyle w:val="1"/>
      <w:tblW w:w="9868" w:type="dxa"/>
      <w:tblInd w:w="0" w:type="dxa"/>
      <w:tblLayout w:type="fixed"/>
      <w:tblLook w:val="0000" w:firstRow="0" w:lastRow="0" w:firstColumn="0" w:lastColumn="0" w:noHBand="0" w:noVBand="0"/>
    </w:tblPr>
    <w:tblGrid>
      <w:gridCol w:w="4939"/>
      <w:gridCol w:w="4929"/>
    </w:tblGrid>
    <w:tr w:rsidR="00265502" w14:paraId="716FAD77" w14:textId="77777777" w:rsidTr="004254C3">
      <w:trPr>
        <w:trHeight w:val="115"/>
      </w:trPr>
      <w:tc>
        <w:tcPr>
          <w:tcW w:w="4939" w:type="dxa"/>
          <w:shd w:val="clear" w:color="auto" w:fill="FD3333"/>
        </w:tcPr>
        <w:p w14:paraId="73793712" w14:textId="77777777" w:rsidR="00265502" w:rsidRDefault="00265502" w:rsidP="00265502">
          <w:pPr>
            <w:tabs>
              <w:tab w:val="center" w:pos="4819"/>
              <w:tab w:val="right" w:pos="9638"/>
            </w:tabs>
            <w:ind w:left="0" w:hanging="2"/>
            <w:rPr>
              <w:rFonts w:ascii="Times New Roman" w:eastAsia="Times New Roman" w:hAnsi="Times New Roman" w:cs="Times New Roman"/>
              <w:color w:val="000000"/>
              <w:sz w:val="18"/>
              <w:szCs w:val="18"/>
            </w:rPr>
          </w:pPr>
        </w:p>
      </w:tc>
      <w:tc>
        <w:tcPr>
          <w:tcW w:w="4929" w:type="dxa"/>
          <w:shd w:val="clear" w:color="auto" w:fill="FD3333"/>
        </w:tcPr>
        <w:p w14:paraId="0C42958B" w14:textId="77777777" w:rsidR="00265502" w:rsidRDefault="00265502" w:rsidP="00265502">
          <w:pPr>
            <w:tabs>
              <w:tab w:val="center" w:pos="4819"/>
              <w:tab w:val="right" w:pos="9638"/>
            </w:tabs>
            <w:ind w:left="0" w:hanging="2"/>
            <w:jc w:val="right"/>
            <w:rPr>
              <w:rFonts w:ascii="Times New Roman" w:eastAsia="Times New Roman" w:hAnsi="Times New Roman" w:cs="Times New Roman"/>
              <w:color w:val="000000"/>
              <w:sz w:val="18"/>
              <w:szCs w:val="18"/>
            </w:rPr>
          </w:pPr>
        </w:p>
      </w:tc>
    </w:tr>
    <w:tr w:rsidR="00265502" w14:paraId="00819C60" w14:textId="77777777" w:rsidTr="004254C3">
      <w:tc>
        <w:tcPr>
          <w:tcW w:w="4939" w:type="dxa"/>
          <w:shd w:val="clear" w:color="auto" w:fill="auto"/>
          <w:vAlign w:val="center"/>
        </w:tcPr>
        <w:p w14:paraId="645EA25E" w14:textId="77777777" w:rsidR="00265502" w:rsidRDefault="00265502" w:rsidP="00265502">
          <w:pPr>
            <w:tabs>
              <w:tab w:val="center" w:pos="4819"/>
              <w:tab w:val="right" w:pos="9638"/>
            </w:tabs>
            <w:ind w:left="0" w:hanging="2"/>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[Autore]</w:t>
          </w:r>
        </w:p>
      </w:tc>
      <w:tc>
        <w:tcPr>
          <w:tcW w:w="4929" w:type="dxa"/>
          <w:shd w:val="clear" w:color="auto" w:fill="auto"/>
          <w:vAlign w:val="center"/>
        </w:tcPr>
        <w:p w14:paraId="1D87DEF8" w14:textId="77777777" w:rsidR="00265502" w:rsidRDefault="00265502" w:rsidP="00265502">
          <w:pPr>
            <w:tabs>
              <w:tab w:val="center" w:pos="4819"/>
              <w:tab w:val="right" w:pos="9638"/>
            </w:tabs>
            <w:ind w:left="0" w:hanging="2"/>
            <w:jc w:val="right"/>
          </w:pPr>
          <w:r>
            <w:fldChar w:fldCharType="begin"/>
          </w:r>
          <w:r>
            <w:instrText>PAGE</w:instrText>
          </w:r>
          <w:r>
            <w:fldChar w:fldCharType="separate"/>
          </w:r>
          <w:r>
            <w:rPr>
              <w:noProof/>
            </w:rPr>
            <w:t>1</w:t>
          </w:r>
          <w:r>
            <w:fldChar w:fldCharType="end"/>
          </w:r>
        </w:p>
      </w:tc>
    </w:tr>
  </w:tbl>
  <w:p w14:paraId="0000008F" w14:textId="77777777" w:rsidR="00D02B5D" w:rsidRDefault="00D02B5D">
    <w:pPr>
      <w:widowControl/>
      <w:pBdr>
        <w:top w:val="nil"/>
        <w:left w:val="nil"/>
        <w:bottom w:val="nil"/>
        <w:right w:val="nil"/>
        <w:between w:val="nil"/>
      </w:pBdr>
      <w:tabs>
        <w:tab w:val="center" w:pos="4819"/>
        <w:tab w:val="right" w:pos="9638"/>
      </w:tabs>
      <w:spacing w:line="252"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2410" w14:textId="77777777" w:rsidR="00265502" w:rsidRDefault="00265502">
    <w:pPr>
      <w:pStyle w:val="Pidipagina"/>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E797A" w14:textId="77777777" w:rsidR="005339E2" w:rsidRDefault="005339E2">
      <w:pPr>
        <w:spacing w:line="240" w:lineRule="auto"/>
        <w:ind w:left="0" w:hanging="2"/>
      </w:pPr>
      <w:r>
        <w:separator/>
      </w:r>
    </w:p>
  </w:footnote>
  <w:footnote w:type="continuationSeparator" w:id="0">
    <w:p w14:paraId="47C1E1A9" w14:textId="77777777" w:rsidR="005339E2" w:rsidRDefault="005339E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54BC" w14:textId="77777777" w:rsidR="00265502" w:rsidRDefault="00265502">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A5F3" w14:textId="27A06CAC" w:rsidR="00265502" w:rsidRDefault="00265502" w:rsidP="00265502">
    <w:pPr>
      <w:pBdr>
        <w:top w:val="nil"/>
        <w:left w:val="nil"/>
        <w:bottom w:val="nil"/>
        <w:right w:val="nil"/>
        <w:between w:val="nil"/>
      </w:pBdr>
      <w:tabs>
        <w:tab w:val="center" w:pos="4819"/>
        <w:tab w:val="right" w:pos="9638"/>
      </w:tabs>
      <w:ind w:left="0" w:hanging="2"/>
    </w:pPr>
  </w:p>
  <w:p w14:paraId="1AA57F1C" w14:textId="77777777" w:rsidR="00FD57DD" w:rsidRPr="00FD57DD" w:rsidRDefault="00FD57DD" w:rsidP="00265502">
    <w:pPr>
      <w:pBdr>
        <w:top w:val="nil"/>
        <w:left w:val="nil"/>
        <w:bottom w:val="nil"/>
        <w:right w:val="nil"/>
        <w:between w:val="nil"/>
      </w:pBdr>
      <w:tabs>
        <w:tab w:val="center" w:pos="4819"/>
        <w:tab w:val="right" w:pos="9638"/>
      </w:tabs>
      <w:rPr>
        <w:sz w:val="10"/>
        <w:szCs w:val="10"/>
      </w:rPr>
    </w:pPr>
  </w:p>
  <w:p w14:paraId="22E01D38" w14:textId="07A9DD90" w:rsidR="00265502" w:rsidRDefault="00265502" w:rsidP="00265502">
    <w:pPr>
      <w:pBdr>
        <w:top w:val="nil"/>
        <w:left w:val="nil"/>
        <w:bottom w:val="nil"/>
        <w:right w:val="nil"/>
        <w:between w:val="nil"/>
      </w:pBdr>
      <w:tabs>
        <w:tab w:val="center" w:pos="4819"/>
        <w:tab w:val="right" w:pos="9638"/>
      </w:tabs>
      <w:ind w:left="0" w:hanging="2"/>
    </w:pPr>
    <w:r>
      <w:rPr>
        <w:noProof/>
      </w:rPr>
      <w:drawing>
        <wp:inline distT="0" distB="0" distL="0" distR="0" wp14:anchorId="102BEC9B" wp14:editId="26B6E5E9">
          <wp:extent cx="6304915" cy="546084"/>
          <wp:effectExtent l="0" t="0" r="635" b="6985"/>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27547" cy="548044"/>
                  </a:xfrm>
                  <a:prstGeom prst="rect">
                    <a:avLst/>
                  </a:prstGeom>
                  <a:ln/>
                </pic:spPr>
              </pic:pic>
            </a:graphicData>
          </a:graphic>
        </wp:inline>
      </w:drawing>
    </w:r>
  </w:p>
  <w:p w14:paraId="0ACDB1D5" w14:textId="77777777" w:rsidR="00265502" w:rsidRDefault="00265502" w:rsidP="00265502">
    <w:pPr>
      <w:pBdr>
        <w:top w:val="nil"/>
        <w:left w:val="nil"/>
        <w:bottom w:val="nil"/>
        <w:right w:val="nil"/>
        <w:between w:val="nil"/>
      </w:pBdr>
      <w:tabs>
        <w:tab w:val="center" w:pos="4819"/>
        <w:tab w:val="right" w:pos="9638"/>
      </w:tabs>
      <w:ind w:left="0" w:hanging="2"/>
    </w:pPr>
  </w:p>
  <w:p w14:paraId="0000008D" w14:textId="77777777" w:rsidR="00D02B5D" w:rsidRDefault="00D02B5D">
    <w:pPr>
      <w:widowControl/>
      <w:pBdr>
        <w:top w:val="nil"/>
        <w:left w:val="nil"/>
        <w:bottom w:val="nil"/>
        <w:right w:val="nil"/>
        <w:between w:val="nil"/>
      </w:pBdr>
      <w:tabs>
        <w:tab w:val="center" w:pos="4819"/>
        <w:tab w:val="right" w:pos="9638"/>
      </w:tabs>
      <w:spacing w:line="252"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C221" w14:textId="77777777" w:rsidR="00265502" w:rsidRDefault="00265502">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734"/>
    <w:multiLevelType w:val="multilevel"/>
    <w:tmpl w:val="A9C80C0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85D06DE"/>
    <w:multiLevelType w:val="multilevel"/>
    <w:tmpl w:val="68FCEEC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15:restartNumberingAfterBreak="0">
    <w:nsid w:val="17170B5D"/>
    <w:multiLevelType w:val="multilevel"/>
    <w:tmpl w:val="3FC0307E"/>
    <w:lvl w:ilvl="0">
      <w:start w:val="1"/>
      <w:numFmt w:val="lowerLetter"/>
      <w:lvlText w:val="%1."/>
      <w:lvlJc w:val="left"/>
      <w:pPr>
        <w:ind w:left="360" w:hanging="360"/>
      </w:pPr>
      <w:rPr>
        <w:b w:val="0"/>
        <w:strike w:val="0"/>
        <w:sz w:val="22"/>
        <w:szCs w:val="22"/>
        <w:vertAlign w:val="baseline"/>
      </w:rPr>
    </w:lvl>
    <w:lvl w:ilvl="1">
      <w:start w:val="1"/>
      <w:numFmt w:val="bullet"/>
      <w:lvlText w:val="◦"/>
      <w:lvlJc w:val="left"/>
      <w:pPr>
        <w:ind w:left="-360" w:firstLine="0"/>
      </w:pPr>
      <w:rPr>
        <w:rFonts w:ascii="Noto Sans Symbols" w:eastAsia="Noto Sans Symbols" w:hAnsi="Noto Sans Symbols" w:cs="Noto Sans Symbols"/>
        <w:vertAlign w:val="baseline"/>
      </w:rPr>
    </w:lvl>
    <w:lvl w:ilvl="2">
      <w:start w:val="1"/>
      <w:numFmt w:val="bullet"/>
      <w:lvlText w:val="▪"/>
      <w:lvlJc w:val="left"/>
      <w:pPr>
        <w:ind w:left="-360" w:firstLine="0"/>
      </w:pPr>
      <w:rPr>
        <w:rFonts w:ascii="Noto Sans Symbols" w:eastAsia="Noto Sans Symbols" w:hAnsi="Noto Sans Symbols" w:cs="Noto Sans Symbols"/>
        <w:vertAlign w:val="baseline"/>
      </w:rPr>
    </w:lvl>
    <w:lvl w:ilvl="3">
      <w:start w:val="1"/>
      <w:numFmt w:val="bullet"/>
      <w:lvlText w:val="●"/>
      <w:lvlJc w:val="left"/>
      <w:pPr>
        <w:ind w:left="-360" w:firstLine="0"/>
      </w:pPr>
      <w:rPr>
        <w:rFonts w:ascii="Noto Sans Symbols" w:eastAsia="Noto Sans Symbols" w:hAnsi="Noto Sans Symbols" w:cs="Noto Sans Symbols"/>
        <w:vertAlign w:val="baseline"/>
      </w:rPr>
    </w:lvl>
    <w:lvl w:ilvl="4">
      <w:start w:val="1"/>
      <w:numFmt w:val="bullet"/>
      <w:lvlText w:val="◦"/>
      <w:lvlJc w:val="left"/>
      <w:pPr>
        <w:ind w:left="-360" w:firstLine="0"/>
      </w:pPr>
      <w:rPr>
        <w:rFonts w:ascii="Noto Sans Symbols" w:eastAsia="Noto Sans Symbols" w:hAnsi="Noto Sans Symbols" w:cs="Noto Sans Symbols"/>
        <w:vertAlign w:val="baseline"/>
      </w:rPr>
    </w:lvl>
    <w:lvl w:ilvl="5">
      <w:start w:val="1"/>
      <w:numFmt w:val="bullet"/>
      <w:lvlText w:val="▪"/>
      <w:lvlJc w:val="left"/>
      <w:pPr>
        <w:ind w:left="-360" w:firstLine="0"/>
      </w:pPr>
      <w:rPr>
        <w:rFonts w:ascii="Noto Sans Symbols" w:eastAsia="Noto Sans Symbols" w:hAnsi="Noto Sans Symbols" w:cs="Noto Sans Symbols"/>
        <w:vertAlign w:val="baseline"/>
      </w:rPr>
    </w:lvl>
    <w:lvl w:ilvl="6">
      <w:start w:val="1"/>
      <w:numFmt w:val="bullet"/>
      <w:lvlText w:val="●"/>
      <w:lvlJc w:val="left"/>
      <w:pPr>
        <w:ind w:left="-360" w:firstLine="0"/>
      </w:pPr>
      <w:rPr>
        <w:rFonts w:ascii="Noto Sans Symbols" w:eastAsia="Noto Sans Symbols" w:hAnsi="Noto Sans Symbols" w:cs="Noto Sans Symbols"/>
        <w:vertAlign w:val="baseline"/>
      </w:rPr>
    </w:lvl>
    <w:lvl w:ilvl="7">
      <w:start w:val="1"/>
      <w:numFmt w:val="bullet"/>
      <w:lvlText w:val="◦"/>
      <w:lvlJc w:val="left"/>
      <w:pPr>
        <w:ind w:left="-360" w:firstLine="0"/>
      </w:pPr>
      <w:rPr>
        <w:rFonts w:ascii="Noto Sans Symbols" w:eastAsia="Noto Sans Symbols" w:hAnsi="Noto Sans Symbols" w:cs="Noto Sans Symbols"/>
        <w:vertAlign w:val="baseline"/>
      </w:rPr>
    </w:lvl>
    <w:lvl w:ilvl="8">
      <w:start w:val="1"/>
      <w:numFmt w:val="bullet"/>
      <w:lvlText w:val="▪"/>
      <w:lvlJc w:val="left"/>
      <w:pPr>
        <w:ind w:left="-360" w:firstLine="0"/>
      </w:pPr>
      <w:rPr>
        <w:rFonts w:ascii="Noto Sans Symbols" w:eastAsia="Noto Sans Symbols" w:hAnsi="Noto Sans Symbols" w:cs="Noto Sans Symbols"/>
        <w:vertAlign w:val="baseline"/>
      </w:rPr>
    </w:lvl>
  </w:abstractNum>
  <w:abstractNum w:abstractNumId="3" w15:restartNumberingAfterBreak="0">
    <w:nsid w:val="1B5C5A2F"/>
    <w:multiLevelType w:val="multilevel"/>
    <w:tmpl w:val="F7DC5A6C"/>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BD3298C"/>
    <w:multiLevelType w:val="multilevel"/>
    <w:tmpl w:val="1C26408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278B3B6B"/>
    <w:multiLevelType w:val="multilevel"/>
    <w:tmpl w:val="8E9EA9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285C11A4"/>
    <w:multiLevelType w:val="multilevel"/>
    <w:tmpl w:val="D8D4DD88"/>
    <w:lvl w:ilvl="0">
      <w:start w:val="1"/>
      <w:numFmt w:val="lowerLetter"/>
      <w:lvlText w:val="%1."/>
      <w:lvlJc w:val="left"/>
      <w:pPr>
        <w:ind w:left="360" w:hanging="360"/>
      </w:pPr>
      <w:rPr>
        <w:b w:val="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3.%4."/>
      <w:lvlJc w:val="left"/>
      <w:pPr>
        <w:ind w:left="2520" w:hanging="360"/>
      </w:pPr>
      <w:rPr>
        <w:sz w:val="20"/>
        <w:szCs w:val="20"/>
        <w:vertAlign w:val="baseline"/>
      </w:rPr>
    </w:lvl>
    <w:lvl w:ilvl="4">
      <w:start w:val="1"/>
      <w:numFmt w:val="lowerLetter"/>
      <w:lvlText w:val="▪.%3.%4.%5."/>
      <w:lvlJc w:val="left"/>
      <w:pPr>
        <w:ind w:left="3240" w:hanging="360"/>
      </w:pPr>
      <w:rPr>
        <w:sz w:val="20"/>
        <w:szCs w:val="20"/>
        <w:vertAlign w:val="baseline"/>
      </w:rPr>
    </w:lvl>
    <w:lvl w:ilvl="5">
      <w:start w:val="1"/>
      <w:numFmt w:val="lowerRoman"/>
      <w:lvlText w:val="▪.%3.%4.%5.%6."/>
      <w:lvlJc w:val="right"/>
      <w:pPr>
        <w:ind w:left="3960" w:hanging="180"/>
      </w:pPr>
      <w:rPr>
        <w:sz w:val="20"/>
        <w:szCs w:val="20"/>
        <w:vertAlign w:val="baseline"/>
      </w:rPr>
    </w:lvl>
    <w:lvl w:ilvl="6">
      <w:start w:val="1"/>
      <w:numFmt w:val="decimal"/>
      <w:lvlText w:val="▪.%3.%4.%5.%6.%7."/>
      <w:lvlJc w:val="left"/>
      <w:pPr>
        <w:ind w:left="4680" w:hanging="360"/>
      </w:pPr>
      <w:rPr>
        <w:sz w:val="20"/>
        <w:szCs w:val="20"/>
        <w:vertAlign w:val="baseline"/>
      </w:rPr>
    </w:lvl>
    <w:lvl w:ilvl="7">
      <w:start w:val="1"/>
      <w:numFmt w:val="lowerLetter"/>
      <w:lvlText w:val="▪.%3.%4.%5.%6.%7.%8."/>
      <w:lvlJc w:val="left"/>
      <w:pPr>
        <w:ind w:left="5400" w:hanging="360"/>
      </w:pPr>
      <w:rPr>
        <w:sz w:val="20"/>
        <w:szCs w:val="20"/>
        <w:vertAlign w:val="baseline"/>
      </w:rPr>
    </w:lvl>
    <w:lvl w:ilvl="8">
      <w:start w:val="1"/>
      <w:numFmt w:val="lowerRoman"/>
      <w:lvlText w:val="▪.%3.%4.%5.%6.%7.%8.%9."/>
      <w:lvlJc w:val="right"/>
      <w:pPr>
        <w:ind w:left="6120" w:hanging="180"/>
      </w:pPr>
      <w:rPr>
        <w:sz w:val="20"/>
        <w:szCs w:val="20"/>
        <w:vertAlign w:val="baseline"/>
      </w:rPr>
    </w:lvl>
  </w:abstractNum>
  <w:abstractNum w:abstractNumId="7" w15:restartNumberingAfterBreak="0">
    <w:nsid w:val="2AEA1220"/>
    <w:multiLevelType w:val="multilevel"/>
    <w:tmpl w:val="0C744324"/>
    <w:lvl w:ilvl="0">
      <w:start w:val="1"/>
      <w:numFmt w:val="lowerLetter"/>
      <w:lvlText w:val="%1."/>
      <w:lvlJc w:val="left"/>
      <w:pPr>
        <w:ind w:left="360" w:hanging="360"/>
      </w:pPr>
      <w:rPr>
        <w:vertAlign w:val="baseline"/>
      </w:rPr>
    </w:lvl>
    <w:lvl w:ilvl="1">
      <w:numFmt w:val="bullet"/>
      <w:lvlText w:val="-"/>
      <w:lvlJc w:val="left"/>
      <w:pPr>
        <w:ind w:left="1080" w:hanging="360"/>
      </w:pPr>
      <w:rPr>
        <w:rFonts w:ascii="Calibri" w:eastAsia="Calibri" w:hAnsi="Calibri" w:cs="Calibri"/>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93D06A3"/>
    <w:multiLevelType w:val="multilevel"/>
    <w:tmpl w:val="B8727A9A"/>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47A965F1"/>
    <w:multiLevelType w:val="multilevel"/>
    <w:tmpl w:val="31C49F84"/>
    <w:lvl w:ilvl="0">
      <w:start w:val="1"/>
      <w:numFmt w:val="lowerLetter"/>
      <w:lvlText w:val="%1."/>
      <w:lvlJc w:val="left"/>
      <w:pPr>
        <w:ind w:left="360" w:hanging="360"/>
      </w:pPr>
      <w:rPr>
        <w:rFonts w:ascii="Calibri" w:eastAsia="Calibri" w:hAnsi="Calibri" w:cs="Calibri"/>
        <w:b w:val="0"/>
        <w:sz w:val="22"/>
        <w:szCs w:val="22"/>
        <w:vertAlign w:val="baseline"/>
      </w:rPr>
    </w:lvl>
    <w:lvl w:ilvl="1">
      <w:start w:val="1"/>
      <w:numFmt w:val="bullet"/>
      <w:lvlText w:val="◦"/>
      <w:lvlJc w:val="left"/>
      <w:pPr>
        <w:ind w:left="-360" w:firstLine="0"/>
      </w:pPr>
      <w:rPr>
        <w:rFonts w:ascii="Noto Sans Symbols" w:eastAsia="Noto Sans Symbols" w:hAnsi="Noto Sans Symbols" w:cs="Noto Sans Symbols"/>
        <w:vertAlign w:val="baseline"/>
      </w:rPr>
    </w:lvl>
    <w:lvl w:ilvl="2">
      <w:start w:val="1"/>
      <w:numFmt w:val="bullet"/>
      <w:lvlText w:val="▪"/>
      <w:lvlJc w:val="left"/>
      <w:pPr>
        <w:ind w:left="-360" w:firstLine="0"/>
      </w:pPr>
      <w:rPr>
        <w:rFonts w:ascii="Noto Sans Symbols" w:eastAsia="Noto Sans Symbols" w:hAnsi="Noto Sans Symbols" w:cs="Noto Sans Symbols"/>
        <w:vertAlign w:val="baseline"/>
      </w:rPr>
    </w:lvl>
    <w:lvl w:ilvl="3">
      <w:start w:val="1"/>
      <w:numFmt w:val="bullet"/>
      <w:lvlText w:val="●"/>
      <w:lvlJc w:val="left"/>
      <w:pPr>
        <w:ind w:left="-360" w:firstLine="0"/>
      </w:pPr>
      <w:rPr>
        <w:rFonts w:ascii="Noto Sans Symbols" w:eastAsia="Noto Sans Symbols" w:hAnsi="Noto Sans Symbols" w:cs="Noto Sans Symbols"/>
        <w:vertAlign w:val="baseline"/>
      </w:rPr>
    </w:lvl>
    <w:lvl w:ilvl="4">
      <w:start w:val="1"/>
      <w:numFmt w:val="bullet"/>
      <w:lvlText w:val="◦"/>
      <w:lvlJc w:val="left"/>
      <w:pPr>
        <w:ind w:left="-360" w:firstLine="0"/>
      </w:pPr>
      <w:rPr>
        <w:rFonts w:ascii="Noto Sans Symbols" w:eastAsia="Noto Sans Symbols" w:hAnsi="Noto Sans Symbols" w:cs="Noto Sans Symbols"/>
        <w:vertAlign w:val="baseline"/>
      </w:rPr>
    </w:lvl>
    <w:lvl w:ilvl="5">
      <w:start w:val="1"/>
      <w:numFmt w:val="bullet"/>
      <w:lvlText w:val="▪"/>
      <w:lvlJc w:val="left"/>
      <w:pPr>
        <w:ind w:left="-360" w:firstLine="0"/>
      </w:pPr>
      <w:rPr>
        <w:rFonts w:ascii="Noto Sans Symbols" w:eastAsia="Noto Sans Symbols" w:hAnsi="Noto Sans Symbols" w:cs="Noto Sans Symbols"/>
        <w:vertAlign w:val="baseline"/>
      </w:rPr>
    </w:lvl>
    <w:lvl w:ilvl="6">
      <w:start w:val="1"/>
      <w:numFmt w:val="bullet"/>
      <w:lvlText w:val="●"/>
      <w:lvlJc w:val="left"/>
      <w:pPr>
        <w:ind w:left="-360" w:firstLine="0"/>
      </w:pPr>
      <w:rPr>
        <w:rFonts w:ascii="Noto Sans Symbols" w:eastAsia="Noto Sans Symbols" w:hAnsi="Noto Sans Symbols" w:cs="Noto Sans Symbols"/>
        <w:vertAlign w:val="baseline"/>
      </w:rPr>
    </w:lvl>
    <w:lvl w:ilvl="7">
      <w:start w:val="1"/>
      <w:numFmt w:val="bullet"/>
      <w:lvlText w:val="◦"/>
      <w:lvlJc w:val="left"/>
      <w:pPr>
        <w:ind w:left="-360" w:firstLine="0"/>
      </w:pPr>
      <w:rPr>
        <w:rFonts w:ascii="Noto Sans Symbols" w:eastAsia="Noto Sans Symbols" w:hAnsi="Noto Sans Symbols" w:cs="Noto Sans Symbols"/>
        <w:vertAlign w:val="baseline"/>
      </w:rPr>
    </w:lvl>
    <w:lvl w:ilvl="8">
      <w:start w:val="1"/>
      <w:numFmt w:val="bullet"/>
      <w:lvlText w:val="▪"/>
      <w:lvlJc w:val="left"/>
      <w:pPr>
        <w:ind w:left="-360" w:firstLine="0"/>
      </w:pPr>
      <w:rPr>
        <w:rFonts w:ascii="Noto Sans Symbols" w:eastAsia="Noto Sans Symbols" w:hAnsi="Noto Sans Symbols" w:cs="Noto Sans Symbols"/>
        <w:vertAlign w:val="baseline"/>
      </w:rPr>
    </w:lvl>
  </w:abstractNum>
  <w:abstractNum w:abstractNumId="10" w15:restartNumberingAfterBreak="0">
    <w:nsid w:val="4C05129B"/>
    <w:multiLevelType w:val="multilevel"/>
    <w:tmpl w:val="E76A65C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CB575C0"/>
    <w:multiLevelType w:val="multilevel"/>
    <w:tmpl w:val="55CE41C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CDE2555"/>
    <w:multiLevelType w:val="multilevel"/>
    <w:tmpl w:val="BC58FEB4"/>
    <w:lvl w:ilvl="0">
      <w:start w:val="1"/>
      <w:numFmt w:val="lowerLetter"/>
      <w:pStyle w:val="Titolo1"/>
      <w:lvlText w:val="%1."/>
      <w:lvlJc w:val="left"/>
      <w:pPr>
        <w:ind w:left="360" w:hanging="360"/>
      </w:pPr>
      <w:rPr>
        <w:vertAlign w:val="baseline"/>
      </w:rPr>
    </w:lvl>
    <w:lvl w:ilvl="1">
      <w:numFmt w:val="bullet"/>
      <w:pStyle w:val="Titolo2"/>
      <w:lvlText w:val="-"/>
      <w:lvlJc w:val="left"/>
      <w:pPr>
        <w:ind w:left="1080" w:hanging="360"/>
      </w:pPr>
      <w:rPr>
        <w:rFonts w:ascii="Calibri" w:eastAsia="Calibri" w:hAnsi="Calibri" w:cs="Calibri"/>
        <w:vertAlign w:val="baseline"/>
      </w:rPr>
    </w:lvl>
    <w:lvl w:ilvl="2">
      <w:start w:val="1"/>
      <w:numFmt w:val="lowerRoman"/>
      <w:pStyle w:val="Titolo3"/>
      <w:lvlText w:val="%3."/>
      <w:lvlJc w:val="right"/>
      <w:pPr>
        <w:ind w:left="1800" w:hanging="180"/>
      </w:pPr>
      <w:rPr>
        <w:vertAlign w:val="baseline"/>
      </w:rPr>
    </w:lvl>
    <w:lvl w:ilvl="3">
      <w:start w:val="1"/>
      <w:numFmt w:val="decimal"/>
      <w:pStyle w:val="Titolo4"/>
      <w:lvlText w:val="%4."/>
      <w:lvlJc w:val="left"/>
      <w:pPr>
        <w:ind w:left="2520" w:hanging="360"/>
      </w:pPr>
      <w:rPr>
        <w:vertAlign w:val="baseline"/>
      </w:rPr>
    </w:lvl>
    <w:lvl w:ilvl="4">
      <w:start w:val="1"/>
      <w:numFmt w:val="lowerLetter"/>
      <w:pStyle w:val="Titolo5"/>
      <w:lvlText w:val="%5."/>
      <w:lvlJc w:val="left"/>
      <w:pPr>
        <w:ind w:left="3240" w:hanging="360"/>
      </w:pPr>
      <w:rPr>
        <w:vertAlign w:val="baseline"/>
      </w:rPr>
    </w:lvl>
    <w:lvl w:ilvl="5">
      <w:start w:val="1"/>
      <w:numFmt w:val="lowerRoman"/>
      <w:pStyle w:val="Titolo6"/>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62354E64"/>
    <w:multiLevelType w:val="multilevel"/>
    <w:tmpl w:val="2A124A74"/>
    <w:lvl w:ilvl="0">
      <w:start w:val="1"/>
      <w:numFmt w:val="lowerLetter"/>
      <w:lvlText w:val="%1)"/>
      <w:lvlJc w:val="left"/>
      <w:pPr>
        <w:ind w:left="360" w:hanging="360"/>
      </w:pPr>
      <w:rPr>
        <w:b w:val="0"/>
        <w:strike w:val="0"/>
        <w:sz w:val="22"/>
        <w:szCs w:val="22"/>
        <w:vertAlign w:val="baseline"/>
      </w:rPr>
    </w:lvl>
    <w:lvl w:ilvl="1">
      <w:start w:val="1"/>
      <w:numFmt w:val="bullet"/>
      <w:lvlText w:val="◦"/>
      <w:lvlJc w:val="left"/>
      <w:pPr>
        <w:ind w:left="-360" w:firstLine="0"/>
      </w:pPr>
      <w:rPr>
        <w:rFonts w:ascii="Noto Sans Symbols" w:eastAsia="Noto Sans Symbols" w:hAnsi="Noto Sans Symbols" w:cs="Noto Sans Symbols"/>
        <w:vertAlign w:val="baseline"/>
      </w:rPr>
    </w:lvl>
    <w:lvl w:ilvl="2">
      <w:start w:val="1"/>
      <w:numFmt w:val="bullet"/>
      <w:lvlText w:val="▪"/>
      <w:lvlJc w:val="left"/>
      <w:pPr>
        <w:ind w:left="-360" w:firstLine="0"/>
      </w:pPr>
      <w:rPr>
        <w:rFonts w:ascii="Noto Sans Symbols" w:eastAsia="Noto Sans Symbols" w:hAnsi="Noto Sans Symbols" w:cs="Noto Sans Symbols"/>
        <w:vertAlign w:val="baseline"/>
      </w:rPr>
    </w:lvl>
    <w:lvl w:ilvl="3">
      <w:start w:val="1"/>
      <w:numFmt w:val="bullet"/>
      <w:lvlText w:val="●"/>
      <w:lvlJc w:val="left"/>
      <w:pPr>
        <w:ind w:left="-360" w:firstLine="0"/>
      </w:pPr>
      <w:rPr>
        <w:rFonts w:ascii="Noto Sans Symbols" w:eastAsia="Noto Sans Symbols" w:hAnsi="Noto Sans Symbols" w:cs="Noto Sans Symbols"/>
        <w:vertAlign w:val="baseline"/>
      </w:rPr>
    </w:lvl>
    <w:lvl w:ilvl="4">
      <w:start w:val="1"/>
      <w:numFmt w:val="bullet"/>
      <w:lvlText w:val="◦"/>
      <w:lvlJc w:val="left"/>
      <w:pPr>
        <w:ind w:left="-360" w:firstLine="0"/>
      </w:pPr>
      <w:rPr>
        <w:rFonts w:ascii="Noto Sans Symbols" w:eastAsia="Noto Sans Symbols" w:hAnsi="Noto Sans Symbols" w:cs="Noto Sans Symbols"/>
        <w:vertAlign w:val="baseline"/>
      </w:rPr>
    </w:lvl>
    <w:lvl w:ilvl="5">
      <w:start w:val="1"/>
      <w:numFmt w:val="bullet"/>
      <w:lvlText w:val="▪"/>
      <w:lvlJc w:val="left"/>
      <w:pPr>
        <w:ind w:left="-360" w:firstLine="0"/>
      </w:pPr>
      <w:rPr>
        <w:rFonts w:ascii="Noto Sans Symbols" w:eastAsia="Noto Sans Symbols" w:hAnsi="Noto Sans Symbols" w:cs="Noto Sans Symbols"/>
        <w:vertAlign w:val="baseline"/>
      </w:rPr>
    </w:lvl>
    <w:lvl w:ilvl="6">
      <w:start w:val="1"/>
      <w:numFmt w:val="bullet"/>
      <w:lvlText w:val="●"/>
      <w:lvlJc w:val="left"/>
      <w:pPr>
        <w:ind w:left="-360" w:firstLine="0"/>
      </w:pPr>
      <w:rPr>
        <w:rFonts w:ascii="Noto Sans Symbols" w:eastAsia="Noto Sans Symbols" w:hAnsi="Noto Sans Symbols" w:cs="Noto Sans Symbols"/>
        <w:vertAlign w:val="baseline"/>
      </w:rPr>
    </w:lvl>
    <w:lvl w:ilvl="7">
      <w:start w:val="1"/>
      <w:numFmt w:val="bullet"/>
      <w:lvlText w:val="◦"/>
      <w:lvlJc w:val="left"/>
      <w:pPr>
        <w:ind w:left="-360" w:firstLine="0"/>
      </w:pPr>
      <w:rPr>
        <w:rFonts w:ascii="Noto Sans Symbols" w:eastAsia="Noto Sans Symbols" w:hAnsi="Noto Sans Symbols" w:cs="Noto Sans Symbols"/>
        <w:vertAlign w:val="baseline"/>
      </w:rPr>
    </w:lvl>
    <w:lvl w:ilvl="8">
      <w:start w:val="1"/>
      <w:numFmt w:val="bullet"/>
      <w:lvlText w:val="▪"/>
      <w:lvlJc w:val="left"/>
      <w:pPr>
        <w:ind w:left="-360" w:firstLine="0"/>
      </w:pPr>
      <w:rPr>
        <w:rFonts w:ascii="Noto Sans Symbols" w:eastAsia="Noto Sans Symbols" w:hAnsi="Noto Sans Symbols" w:cs="Noto Sans Symbols"/>
        <w:vertAlign w:val="baseline"/>
      </w:rPr>
    </w:lvl>
  </w:abstractNum>
  <w:abstractNum w:abstractNumId="14" w15:restartNumberingAfterBreak="0">
    <w:nsid w:val="642C29DD"/>
    <w:multiLevelType w:val="multilevel"/>
    <w:tmpl w:val="57D0551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66621153"/>
    <w:multiLevelType w:val="multilevel"/>
    <w:tmpl w:val="ACD88E3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685A174C"/>
    <w:multiLevelType w:val="multilevel"/>
    <w:tmpl w:val="FEDCCCF0"/>
    <w:lvl w:ilvl="0">
      <w:start w:val="1"/>
      <w:numFmt w:val="decimal"/>
      <w:lvlText w:val="%1."/>
      <w:lvlJc w:val="left"/>
      <w:pPr>
        <w:ind w:left="360" w:hanging="360"/>
      </w:pPr>
      <w:rPr>
        <w:rFonts w:ascii="Calibri" w:eastAsia="Calibri" w:hAnsi="Calibri" w:cs="Calibri"/>
        <w:b w:val="0"/>
        <w:i w:val="0"/>
        <w:smallCaps w:val="0"/>
        <w:strike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764045E8"/>
    <w:multiLevelType w:val="multilevel"/>
    <w:tmpl w:val="52EC943C"/>
    <w:lvl w:ilvl="0">
      <w:start w:val="1"/>
      <w:numFmt w:val="lowerLetter"/>
      <w:lvlText w:val="%1."/>
      <w:lvlJc w:val="left"/>
      <w:pPr>
        <w:ind w:left="360" w:hanging="360"/>
      </w:pPr>
      <w:rPr>
        <w:b w:val="0"/>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lowerRoman"/>
      <w:lvlText w:val="▪.%3."/>
      <w:lvlJc w:val="right"/>
      <w:pPr>
        <w:ind w:left="1800" w:hanging="180"/>
      </w:pPr>
      <w:rPr>
        <w:sz w:val="20"/>
        <w:szCs w:val="20"/>
        <w:vertAlign w:val="baseline"/>
      </w:rPr>
    </w:lvl>
    <w:lvl w:ilvl="3">
      <w:start w:val="1"/>
      <w:numFmt w:val="decimal"/>
      <w:lvlText w:val="▪.%3.%4."/>
      <w:lvlJc w:val="left"/>
      <w:pPr>
        <w:ind w:left="2520" w:hanging="360"/>
      </w:pPr>
      <w:rPr>
        <w:sz w:val="20"/>
        <w:szCs w:val="20"/>
        <w:vertAlign w:val="baseline"/>
      </w:rPr>
    </w:lvl>
    <w:lvl w:ilvl="4">
      <w:start w:val="1"/>
      <w:numFmt w:val="lowerLetter"/>
      <w:lvlText w:val="▪.%3.%4.%5."/>
      <w:lvlJc w:val="left"/>
      <w:pPr>
        <w:ind w:left="3240" w:hanging="360"/>
      </w:pPr>
      <w:rPr>
        <w:sz w:val="20"/>
        <w:szCs w:val="20"/>
        <w:vertAlign w:val="baseline"/>
      </w:rPr>
    </w:lvl>
    <w:lvl w:ilvl="5">
      <w:start w:val="1"/>
      <w:numFmt w:val="lowerRoman"/>
      <w:lvlText w:val="▪.%3.%4.%5.%6."/>
      <w:lvlJc w:val="right"/>
      <w:pPr>
        <w:ind w:left="3960" w:hanging="180"/>
      </w:pPr>
      <w:rPr>
        <w:sz w:val="20"/>
        <w:szCs w:val="20"/>
        <w:vertAlign w:val="baseline"/>
      </w:rPr>
    </w:lvl>
    <w:lvl w:ilvl="6">
      <w:start w:val="1"/>
      <w:numFmt w:val="decimal"/>
      <w:lvlText w:val="▪.%3.%4.%5.%6.%7."/>
      <w:lvlJc w:val="left"/>
      <w:pPr>
        <w:ind w:left="4680" w:hanging="360"/>
      </w:pPr>
      <w:rPr>
        <w:sz w:val="20"/>
        <w:szCs w:val="20"/>
        <w:vertAlign w:val="baseline"/>
      </w:rPr>
    </w:lvl>
    <w:lvl w:ilvl="7">
      <w:start w:val="1"/>
      <w:numFmt w:val="lowerLetter"/>
      <w:lvlText w:val="▪.%3.%4.%5.%6.%7.%8."/>
      <w:lvlJc w:val="left"/>
      <w:pPr>
        <w:ind w:left="5400" w:hanging="360"/>
      </w:pPr>
      <w:rPr>
        <w:sz w:val="20"/>
        <w:szCs w:val="20"/>
        <w:vertAlign w:val="baseline"/>
      </w:rPr>
    </w:lvl>
    <w:lvl w:ilvl="8">
      <w:start w:val="1"/>
      <w:numFmt w:val="lowerRoman"/>
      <w:lvlText w:val="▪.%3.%4.%5.%6.%7.%8.%9."/>
      <w:lvlJc w:val="right"/>
      <w:pPr>
        <w:ind w:left="6120" w:hanging="180"/>
      </w:pPr>
      <w:rPr>
        <w:sz w:val="20"/>
        <w:szCs w:val="20"/>
        <w:vertAlign w:val="baseline"/>
      </w:rPr>
    </w:lvl>
  </w:abstractNum>
  <w:abstractNum w:abstractNumId="18" w15:restartNumberingAfterBreak="0">
    <w:nsid w:val="764914B5"/>
    <w:multiLevelType w:val="multilevel"/>
    <w:tmpl w:val="4280AD08"/>
    <w:lvl w:ilvl="0">
      <w:start w:val="1"/>
      <w:numFmt w:val="lowerLetter"/>
      <w:lvlText w:val="%1."/>
      <w:lvlJc w:val="left"/>
      <w:pPr>
        <w:ind w:left="360" w:hanging="360"/>
      </w:pPr>
      <w:rPr>
        <w:b w:val="0"/>
        <w:sz w:val="22"/>
        <w:szCs w:val="22"/>
        <w:vertAlign w:val="baseline"/>
      </w:rPr>
    </w:lvl>
    <w:lvl w:ilvl="1">
      <w:start w:val="1"/>
      <w:numFmt w:val="bullet"/>
      <w:lvlText w:val="◦"/>
      <w:lvlJc w:val="left"/>
      <w:pPr>
        <w:ind w:left="-360" w:firstLine="0"/>
      </w:pPr>
      <w:rPr>
        <w:rFonts w:ascii="Noto Sans Symbols" w:eastAsia="Noto Sans Symbols" w:hAnsi="Noto Sans Symbols" w:cs="Noto Sans Symbols"/>
        <w:vertAlign w:val="baseline"/>
      </w:rPr>
    </w:lvl>
    <w:lvl w:ilvl="2">
      <w:start w:val="1"/>
      <w:numFmt w:val="bullet"/>
      <w:lvlText w:val="▪"/>
      <w:lvlJc w:val="left"/>
      <w:pPr>
        <w:ind w:left="-360" w:firstLine="0"/>
      </w:pPr>
      <w:rPr>
        <w:rFonts w:ascii="Noto Sans Symbols" w:eastAsia="Noto Sans Symbols" w:hAnsi="Noto Sans Symbols" w:cs="Noto Sans Symbols"/>
        <w:vertAlign w:val="baseline"/>
      </w:rPr>
    </w:lvl>
    <w:lvl w:ilvl="3">
      <w:start w:val="1"/>
      <w:numFmt w:val="bullet"/>
      <w:lvlText w:val="●"/>
      <w:lvlJc w:val="left"/>
      <w:pPr>
        <w:ind w:left="-360" w:firstLine="0"/>
      </w:pPr>
      <w:rPr>
        <w:rFonts w:ascii="Noto Sans Symbols" w:eastAsia="Noto Sans Symbols" w:hAnsi="Noto Sans Symbols" w:cs="Noto Sans Symbols"/>
        <w:vertAlign w:val="baseline"/>
      </w:rPr>
    </w:lvl>
    <w:lvl w:ilvl="4">
      <w:start w:val="1"/>
      <w:numFmt w:val="bullet"/>
      <w:lvlText w:val="◦"/>
      <w:lvlJc w:val="left"/>
      <w:pPr>
        <w:ind w:left="-360" w:firstLine="0"/>
      </w:pPr>
      <w:rPr>
        <w:rFonts w:ascii="Noto Sans Symbols" w:eastAsia="Noto Sans Symbols" w:hAnsi="Noto Sans Symbols" w:cs="Noto Sans Symbols"/>
        <w:vertAlign w:val="baseline"/>
      </w:rPr>
    </w:lvl>
    <w:lvl w:ilvl="5">
      <w:start w:val="1"/>
      <w:numFmt w:val="bullet"/>
      <w:lvlText w:val="▪"/>
      <w:lvlJc w:val="left"/>
      <w:pPr>
        <w:ind w:left="-360" w:firstLine="0"/>
      </w:pPr>
      <w:rPr>
        <w:rFonts w:ascii="Noto Sans Symbols" w:eastAsia="Noto Sans Symbols" w:hAnsi="Noto Sans Symbols" w:cs="Noto Sans Symbols"/>
        <w:vertAlign w:val="baseline"/>
      </w:rPr>
    </w:lvl>
    <w:lvl w:ilvl="6">
      <w:start w:val="1"/>
      <w:numFmt w:val="bullet"/>
      <w:lvlText w:val="●"/>
      <w:lvlJc w:val="left"/>
      <w:pPr>
        <w:ind w:left="-360" w:firstLine="0"/>
      </w:pPr>
      <w:rPr>
        <w:rFonts w:ascii="Noto Sans Symbols" w:eastAsia="Noto Sans Symbols" w:hAnsi="Noto Sans Symbols" w:cs="Noto Sans Symbols"/>
        <w:vertAlign w:val="baseline"/>
      </w:rPr>
    </w:lvl>
    <w:lvl w:ilvl="7">
      <w:start w:val="1"/>
      <w:numFmt w:val="bullet"/>
      <w:lvlText w:val="◦"/>
      <w:lvlJc w:val="left"/>
      <w:pPr>
        <w:ind w:left="-360" w:firstLine="0"/>
      </w:pPr>
      <w:rPr>
        <w:rFonts w:ascii="Noto Sans Symbols" w:eastAsia="Noto Sans Symbols" w:hAnsi="Noto Sans Symbols" w:cs="Noto Sans Symbols"/>
        <w:vertAlign w:val="baseline"/>
      </w:rPr>
    </w:lvl>
    <w:lvl w:ilvl="8">
      <w:start w:val="1"/>
      <w:numFmt w:val="bullet"/>
      <w:lvlText w:val="▪"/>
      <w:lvlJc w:val="left"/>
      <w:pPr>
        <w:ind w:left="-360" w:firstLine="0"/>
      </w:pPr>
      <w:rPr>
        <w:rFonts w:ascii="Noto Sans Symbols" w:eastAsia="Noto Sans Symbols" w:hAnsi="Noto Sans Symbols" w:cs="Noto Sans Symbols"/>
        <w:vertAlign w:val="baseline"/>
      </w:rPr>
    </w:lvl>
  </w:abstractNum>
  <w:abstractNum w:abstractNumId="19" w15:restartNumberingAfterBreak="0">
    <w:nsid w:val="7D9F0A32"/>
    <w:multiLevelType w:val="multilevel"/>
    <w:tmpl w:val="86945404"/>
    <w:lvl w:ilvl="0">
      <w:start w:val="1"/>
      <w:numFmt w:val="decimal"/>
      <w:lvlText w:val="%1."/>
      <w:lvlJc w:val="left"/>
      <w:pPr>
        <w:ind w:left="360" w:hanging="360"/>
      </w:pPr>
      <w:rPr>
        <w:b w:val="0"/>
        <w:i w:val="0"/>
        <w:smallCaps w:val="0"/>
        <w:strike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2"/>
  </w:num>
  <w:num w:numId="2">
    <w:abstractNumId w:val="17"/>
  </w:num>
  <w:num w:numId="3">
    <w:abstractNumId w:val="2"/>
  </w:num>
  <w:num w:numId="4">
    <w:abstractNumId w:val="10"/>
  </w:num>
  <w:num w:numId="5">
    <w:abstractNumId w:val="14"/>
  </w:num>
  <w:num w:numId="6">
    <w:abstractNumId w:val="16"/>
  </w:num>
  <w:num w:numId="7">
    <w:abstractNumId w:val="15"/>
  </w:num>
  <w:num w:numId="8">
    <w:abstractNumId w:val="5"/>
  </w:num>
  <w:num w:numId="9">
    <w:abstractNumId w:val="9"/>
  </w:num>
  <w:num w:numId="10">
    <w:abstractNumId w:val="1"/>
  </w:num>
  <w:num w:numId="11">
    <w:abstractNumId w:val="8"/>
  </w:num>
  <w:num w:numId="12">
    <w:abstractNumId w:val="11"/>
  </w:num>
  <w:num w:numId="13">
    <w:abstractNumId w:val="7"/>
  </w:num>
  <w:num w:numId="14">
    <w:abstractNumId w:val="19"/>
  </w:num>
  <w:num w:numId="15">
    <w:abstractNumId w:val="4"/>
  </w:num>
  <w:num w:numId="16">
    <w:abstractNumId w:val="0"/>
  </w:num>
  <w:num w:numId="17">
    <w:abstractNumId w:val="3"/>
  </w:num>
  <w:num w:numId="18">
    <w:abstractNumId w:val="18"/>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hyphenationZone w:val="283"/>
  <w:characterSpacingControl w:val="doNotCompress"/>
  <w:hdrShapeDefaults>
    <o:shapedefaults v:ext="edit" spidmax="3276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5D"/>
    <w:rsid w:val="00004F60"/>
    <w:rsid w:val="000224A9"/>
    <w:rsid w:val="000616CF"/>
    <w:rsid w:val="00066B6E"/>
    <w:rsid w:val="00080592"/>
    <w:rsid w:val="0008351D"/>
    <w:rsid w:val="00086FBD"/>
    <w:rsid w:val="000C7C1A"/>
    <w:rsid w:val="000D286A"/>
    <w:rsid w:val="0010501F"/>
    <w:rsid w:val="00193766"/>
    <w:rsid w:val="001A2A4D"/>
    <w:rsid w:val="001B2848"/>
    <w:rsid w:val="001B409B"/>
    <w:rsid w:val="001E4259"/>
    <w:rsid w:val="001F4D0F"/>
    <w:rsid w:val="00212540"/>
    <w:rsid w:val="0023273D"/>
    <w:rsid w:val="00243647"/>
    <w:rsid w:val="00265502"/>
    <w:rsid w:val="00286D65"/>
    <w:rsid w:val="002B0574"/>
    <w:rsid w:val="002B05C0"/>
    <w:rsid w:val="002B38C9"/>
    <w:rsid w:val="00312BEF"/>
    <w:rsid w:val="003236E4"/>
    <w:rsid w:val="0034122B"/>
    <w:rsid w:val="003452E0"/>
    <w:rsid w:val="00445094"/>
    <w:rsid w:val="00455F7E"/>
    <w:rsid w:val="005339E2"/>
    <w:rsid w:val="00557519"/>
    <w:rsid w:val="00572A4D"/>
    <w:rsid w:val="00656DBD"/>
    <w:rsid w:val="006620C5"/>
    <w:rsid w:val="00674B9C"/>
    <w:rsid w:val="006A4779"/>
    <w:rsid w:val="006A7248"/>
    <w:rsid w:val="006B475B"/>
    <w:rsid w:val="006B7350"/>
    <w:rsid w:val="006C5AFD"/>
    <w:rsid w:val="006D2174"/>
    <w:rsid w:val="00725AF2"/>
    <w:rsid w:val="00731987"/>
    <w:rsid w:val="0078577F"/>
    <w:rsid w:val="007A7F62"/>
    <w:rsid w:val="007D0FD1"/>
    <w:rsid w:val="00804468"/>
    <w:rsid w:val="00847F16"/>
    <w:rsid w:val="008F1775"/>
    <w:rsid w:val="008F5071"/>
    <w:rsid w:val="00924182"/>
    <w:rsid w:val="00935447"/>
    <w:rsid w:val="00936E25"/>
    <w:rsid w:val="009648F9"/>
    <w:rsid w:val="009E6ABF"/>
    <w:rsid w:val="00A02E2B"/>
    <w:rsid w:val="00A37D62"/>
    <w:rsid w:val="00A63474"/>
    <w:rsid w:val="00A828E5"/>
    <w:rsid w:val="00AD623C"/>
    <w:rsid w:val="00AF043E"/>
    <w:rsid w:val="00B419A6"/>
    <w:rsid w:val="00B63EC7"/>
    <w:rsid w:val="00B66F2B"/>
    <w:rsid w:val="00BB46E1"/>
    <w:rsid w:val="00BD07F0"/>
    <w:rsid w:val="00BE082B"/>
    <w:rsid w:val="00C101EC"/>
    <w:rsid w:val="00C11E31"/>
    <w:rsid w:val="00C51016"/>
    <w:rsid w:val="00C53500"/>
    <w:rsid w:val="00C63418"/>
    <w:rsid w:val="00C70302"/>
    <w:rsid w:val="00C75F36"/>
    <w:rsid w:val="00C9019E"/>
    <w:rsid w:val="00C9735B"/>
    <w:rsid w:val="00CA5B9F"/>
    <w:rsid w:val="00CC00A9"/>
    <w:rsid w:val="00CC509C"/>
    <w:rsid w:val="00D02B5D"/>
    <w:rsid w:val="00D0786E"/>
    <w:rsid w:val="00D44E1B"/>
    <w:rsid w:val="00D77F0D"/>
    <w:rsid w:val="00DF0856"/>
    <w:rsid w:val="00E758CC"/>
    <w:rsid w:val="00EA234B"/>
    <w:rsid w:val="00EF05C8"/>
    <w:rsid w:val="00F31A76"/>
    <w:rsid w:val="00F611BC"/>
    <w:rsid w:val="00F85364"/>
    <w:rsid w:val="00F9337C"/>
    <w:rsid w:val="00FC164C"/>
    <w:rsid w:val="00FD57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3212]"/>
    </o:shapedefaults>
    <o:shapelayout v:ext="edit">
      <o:idmap v:ext="edit" data="1"/>
    </o:shapelayout>
  </w:shapeDefaults>
  <w:decimalSymbol w:val=","/>
  <w:listSeparator w:val=";"/>
  <w14:docId w14:val="666A410C"/>
  <w15:docId w15:val="{A18C6A39-9EE3-4D73-BF05-1C49941B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C00A9"/>
    <w:pPr>
      <w:widowControl w:val="0"/>
      <w:spacing w:line="1" w:lineRule="atLeast"/>
      <w:ind w:leftChars="-1" w:left="-1" w:hangingChars="1" w:hanging="1"/>
      <w:textDirection w:val="btLr"/>
      <w:textAlignment w:val="top"/>
      <w:outlineLvl w:val="0"/>
    </w:pPr>
    <w:rPr>
      <w:kern w:val="22"/>
      <w:position w:val="-1"/>
      <w:sz w:val="22"/>
      <w:szCs w:val="22"/>
    </w:rPr>
  </w:style>
  <w:style w:type="paragraph" w:styleId="Titolo1">
    <w:name w:val="heading 1"/>
    <w:basedOn w:val="LO-normal"/>
    <w:next w:val="Normale"/>
    <w:uiPriority w:val="9"/>
    <w:qFormat/>
    <w:pPr>
      <w:keepNext/>
      <w:keepLines/>
      <w:numPr>
        <w:numId w:val="1"/>
      </w:numPr>
      <w:spacing w:before="480" w:after="120"/>
      <w:ind w:left="-1" w:hanging="1"/>
    </w:pPr>
    <w:rPr>
      <w:b/>
      <w:color w:val="538135"/>
      <w:sz w:val="24"/>
      <w:szCs w:val="48"/>
    </w:rPr>
  </w:style>
  <w:style w:type="paragraph" w:styleId="Titolo2">
    <w:name w:val="heading 2"/>
    <w:basedOn w:val="LO-normal"/>
    <w:next w:val="Normale"/>
    <w:uiPriority w:val="9"/>
    <w:semiHidden/>
    <w:unhideWhenUsed/>
    <w:qFormat/>
    <w:pPr>
      <w:keepNext/>
      <w:keepLines/>
      <w:numPr>
        <w:ilvl w:val="1"/>
        <w:numId w:val="1"/>
      </w:numPr>
      <w:spacing w:before="360" w:after="80" w:line="100" w:lineRule="atLeast"/>
      <w:ind w:left="-1" w:hanging="1"/>
      <w:outlineLvl w:val="1"/>
    </w:pPr>
    <w:rPr>
      <w:b/>
      <w:sz w:val="36"/>
      <w:szCs w:val="36"/>
    </w:rPr>
  </w:style>
  <w:style w:type="paragraph" w:styleId="Titolo3">
    <w:name w:val="heading 3"/>
    <w:basedOn w:val="LO-normal"/>
    <w:next w:val="Normale"/>
    <w:uiPriority w:val="9"/>
    <w:semiHidden/>
    <w:unhideWhenUsed/>
    <w:qFormat/>
    <w:pPr>
      <w:keepNext/>
      <w:keepLines/>
      <w:numPr>
        <w:ilvl w:val="2"/>
        <w:numId w:val="1"/>
      </w:numPr>
      <w:spacing w:before="280" w:after="80" w:line="100" w:lineRule="atLeast"/>
      <w:ind w:left="-1" w:hanging="1"/>
      <w:outlineLvl w:val="2"/>
    </w:pPr>
    <w:rPr>
      <w:b/>
      <w:sz w:val="28"/>
      <w:szCs w:val="28"/>
    </w:rPr>
  </w:style>
  <w:style w:type="paragraph" w:styleId="Titolo4">
    <w:name w:val="heading 4"/>
    <w:basedOn w:val="LO-normal"/>
    <w:next w:val="Normale"/>
    <w:uiPriority w:val="9"/>
    <w:semiHidden/>
    <w:unhideWhenUsed/>
    <w:qFormat/>
    <w:pPr>
      <w:keepNext/>
      <w:keepLines/>
      <w:numPr>
        <w:ilvl w:val="3"/>
        <w:numId w:val="1"/>
      </w:numPr>
      <w:spacing w:before="240" w:after="40" w:line="100" w:lineRule="atLeast"/>
      <w:ind w:left="-1" w:hanging="1"/>
      <w:outlineLvl w:val="3"/>
    </w:pPr>
    <w:rPr>
      <w:b/>
      <w:sz w:val="24"/>
      <w:szCs w:val="24"/>
    </w:rPr>
  </w:style>
  <w:style w:type="paragraph" w:styleId="Titolo5">
    <w:name w:val="heading 5"/>
    <w:basedOn w:val="LO-normal"/>
    <w:next w:val="Normale"/>
    <w:uiPriority w:val="9"/>
    <w:semiHidden/>
    <w:unhideWhenUsed/>
    <w:qFormat/>
    <w:pPr>
      <w:keepNext/>
      <w:keepLines/>
      <w:numPr>
        <w:ilvl w:val="4"/>
        <w:numId w:val="1"/>
      </w:numPr>
      <w:spacing w:before="220" w:after="40" w:line="100" w:lineRule="atLeast"/>
      <w:ind w:left="-1" w:hanging="1"/>
      <w:outlineLvl w:val="4"/>
    </w:pPr>
    <w:rPr>
      <w:b/>
    </w:rPr>
  </w:style>
  <w:style w:type="paragraph" w:styleId="Titolo6">
    <w:name w:val="heading 6"/>
    <w:basedOn w:val="LO-normal"/>
    <w:next w:val="Normale"/>
    <w:uiPriority w:val="9"/>
    <w:semiHidden/>
    <w:unhideWhenUsed/>
    <w:qFormat/>
    <w:pPr>
      <w:keepNext/>
      <w:keepLines/>
      <w:numPr>
        <w:ilvl w:val="5"/>
        <w:numId w:val="1"/>
      </w:numPr>
      <w:spacing w:before="200" w:after="40" w:line="100" w:lineRule="atLeast"/>
      <w:ind w:left="-1" w:hanging="1"/>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eastAsia="Times New Roman" w:hAnsi="Times New Roman" w:cs="Times New Roman"/>
      <w:b w:val="0"/>
      <w:caps w:val="0"/>
      <w:smallCaps w:val="0"/>
      <w:strike w:val="0"/>
      <w:dstrike w:val="0"/>
      <w:w w:val="100"/>
      <w:position w:val="0"/>
      <w:sz w:val="22"/>
      <w:szCs w:val="22"/>
      <w:effect w:val="none"/>
      <w:vertAlign w:val="baseline"/>
      <w:cs w:val="0"/>
      <w:em w:val="none"/>
    </w:rPr>
  </w:style>
  <w:style w:type="character" w:customStyle="1" w:styleId="WW8Num2z1">
    <w:name w:val="WW8Num2z1"/>
    <w:rPr>
      <w:w w:val="100"/>
      <w:position w:val="0"/>
      <w:sz w:val="20"/>
      <w:effect w:val="none"/>
      <w:vertAlign w:val="baseline"/>
      <w:cs w:val="0"/>
      <w:em w:val="none"/>
    </w:rPr>
  </w:style>
  <w:style w:type="character" w:customStyle="1" w:styleId="WW8Num3z0">
    <w:name w:val="WW8Num3z0"/>
    <w:rPr>
      <w:rFonts w:ascii="Times New Roman" w:eastAsia="Times New Roman" w:hAnsi="Times New Roman" w:cs="Times New Roman"/>
      <w:b w:val="0"/>
      <w:caps w:val="0"/>
      <w:smallCaps w:val="0"/>
      <w:strike w:val="0"/>
      <w:dstrike w:val="0"/>
      <w:w w:val="100"/>
      <w:position w:val="0"/>
      <w:sz w:val="22"/>
      <w:szCs w:val="22"/>
      <w:effect w:val="none"/>
      <w:vertAlign w:val="baseline"/>
      <w:cs w:val="0"/>
      <w:em w:val="none"/>
    </w:rPr>
  </w:style>
  <w:style w:type="character" w:customStyle="1" w:styleId="WW8Num3z1">
    <w:name w:val="WW8Num3z1"/>
    <w:rPr>
      <w:w w:val="100"/>
      <w:position w:val="0"/>
      <w:sz w:val="20"/>
      <w:effect w:val="none"/>
      <w:vertAlign w:val="baseline"/>
      <w:cs w:val="0"/>
      <w:em w:val="none"/>
    </w:rPr>
  </w:style>
  <w:style w:type="character" w:customStyle="1" w:styleId="WW8Num4z0">
    <w:name w:val="WW8Num4z0"/>
    <w:rPr>
      <w:rFonts w:ascii="Times New Roman" w:eastAsia="Times New Roman" w:hAnsi="Times New Roman" w:cs="Times New Roman"/>
      <w:b w:val="0"/>
      <w:caps w:val="0"/>
      <w:smallCaps w:val="0"/>
      <w:strike w:val="0"/>
      <w:dstrike w:val="0"/>
      <w:w w:val="100"/>
      <w:position w:val="0"/>
      <w:sz w:val="22"/>
      <w:szCs w:val="22"/>
      <w:effect w:val="none"/>
      <w:vertAlign w:val="baseline"/>
      <w:cs w:val="0"/>
      <w:em w:val="none"/>
    </w:rPr>
  </w:style>
  <w:style w:type="character" w:customStyle="1" w:styleId="WW8Num4z1">
    <w:name w:val="WW8Num4z1"/>
    <w:rPr>
      <w:w w:val="100"/>
      <w:position w:val="0"/>
      <w:sz w:val="20"/>
      <w:effect w:val="none"/>
      <w:vertAlign w:val="baseline"/>
      <w:cs w:val="0"/>
      <w:em w:val="none"/>
    </w:rPr>
  </w:style>
  <w:style w:type="character" w:customStyle="1" w:styleId="WW8Num5z0">
    <w:name w:val="WW8Num5z0"/>
    <w:rPr>
      <w:rFonts w:ascii="Times New Roman" w:hAnsi="Times New Roman" w:cs="Times New Roman"/>
      <w:b w:val="0"/>
      <w:w w:val="100"/>
      <w:position w:val="0"/>
      <w:sz w:val="22"/>
      <w:effect w:val="none"/>
      <w:vertAlign w:val="baseline"/>
      <w:cs w:val="0"/>
      <w:em w:val="none"/>
    </w:rPr>
  </w:style>
  <w:style w:type="character" w:customStyle="1" w:styleId="WW8Num5z1">
    <w:name w:val="WW8Num5z1"/>
    <w:rPr>
      <w:w w:val="100"/>
      <w:position w:val="0"/>
      <w:sz w:val="20"/>
      <w:effect w:val="none"/>
      <w:vertAlign w:val="baseline"/>
      <w:cs w:val="0"/>
      <w:em w:val="none"/>
    </w:rPr>
  </w:style>
  <w:style w:type="character" w:customStyle="1" w:styleId="WW8Num6z0">
    <w:name w:val="WW8Num6z0"/>
    <w:rPr>
      <w:rFonts w:ascii="Times New Roman" w:hAnsi="Times New Roman" w:cs="Times New Roman"/>
      <w:b w:val="0"/>
      <w:w w:val="100"/>
      <w:position w:val="0"/>
      <w:sz w:val="22"/>
      <w:effect w:val="none"/>
      <w:vertAlign w:val="baseline"/>
      <w:cs w:val="0"/>
      <w:em w:val="none"/>
    </w:rPr>
  </w:style>
  <w:style w:type="character" w:customStyle="1" w:styleId="WW8Num6z1">
    <w:name w:val="WW8Num6z1"/>
    <w:rPr>
      <w:w w:val="100"/>
      <w:position w:val="0"/>
      <w:sz w:val="20"/>
      <w:effect w:val="none"/>
      <w:vertAlign w:val="baseline"/>
      <w:cs w:val="0"/>
      <w:em w:val="none"/>
    </w:rPr>
  </w:style>
  <w:style w:type="character" w:customStyle="1" w:styleId="WW8Num7z0">
    <w:name w:val="WW8Num7z0"/>
    <w:rPr>
      <w:rFonts w:ascii="Times New Roman" w:eastAsia="Times New Roman" w:hAnsi="Times New Roman" w:cs="Times New Roman"/>
      <w:b w:val="0"/>
      <w:caps w:val="0"/>
      <w:smallCaps w:val="0"/>
      <w:strike w:val="0"/>
      <w:dstrike w:val="0"/>
      <w:w w:val="100"/>
      <w:position w:val="0"/>
      <w:sz w:val="22"/>
      <w:szCs w:val="22"/>
      <w:effect w:val="none"/>
      <w:vertAlign w:val="baseline"/>
      <w:cs w:val="0"/>
      <w:em w:val="none"/>
    </w:rPr>
  </w:style>
  <w:style w:type="character" w:customStyle="1" w:styleId="WW8Num7z1">
    <w:name w:val="WW8Num7z1"/>
    <w:rPr>
      <w:w w:val="100"/>
      <w:position w:val="0"/>
      <w:sz w:val="20"/>
      <w:effect w:val="none"/>
      <w:vertAlign w:val="baseline"/>
      <w:cs w:val="0"/>
      <w:em w:val="none"/>
    </w:rPr>
  </w:style>
  <w:style w:type="character" w:customStyle="1" w:styleId="WW8Num8z0">
    <w:name w:val="WW8Num8z0"/>
    <w:rPr>
      <w:rFonts w:ascii="Times New Roman" w:eastAsia="Times New Roman" w:hAnsi="Times New Roman" w:cs="Times New Roman"/>
      <w:b w:val="0"/>
      <w:caps w:val="0"/>
      <w:smallCaps w:val="0"/>
      <w:strike w:val="0"/>
      <w:dstrike w:val="0"/>
      <w:w w:val="100"/>
      <w:position w:val="0"/>
      <w:sz w:val="22"/>
      <w:szCs w:val="22"/>
      <w:effect w:val="none"/>
      <w:vertAlign w:val="baseline"/>
      <w:cs w:val="0"/>
      <w:em w:val="none"/>
    </w:rPr>
  </w:style>
  <w:style w:type="character" w:customStyle="1" w:styleId="WW8Num8z1">
    <w:name w:val="WW8Num8z1"/>
    <w:rPr>
      <w:w w:val="100"/>
      <w:position w:val="0"/>
      <w:sz w:val="20"/>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Caratterepredefinitoparagrafo">
    <w:name w:val="Carattere predefinito paragrafo"/>
    <w:rPr>
      <w:w w:val="100"/>
      <w:position w:val="0"/>
      <w:sz w:val="20"/>
      <w:effect w:val="none"/>
      <w:vertAlign w:val="baseline"/>
      <w:cs w:val="0"/>
      <w:em w:val="none"/>
    </w:rPr>
  </w:style>
  <w:style w:type="character" w:customStyle="1" w:styleId="Collegamentoipertestuale1">
    <w:name w:val="Collegamento ipertestuale1"/>
    <w:rPr>
      <w:color w:val="0000FF"/>
      <w:w w:val="100"/>
      <w:position w:val="0"/>
      <w:sz w:val="20"/>
      <w:u w:val="single"/>
      <w:effect w:val="none"/>
      <w:vertAlign w:val="baseline"/>
      <w:cs w:val="0"/>
      <w:em w:val="none"/>
    </w:rPr>
  </w:style>
  <w:style w:type="character" w:styleId="Menzionenonrisolta">
    <w:name w:val="Unresolved Mention"/>
    <w:rPr>
      <w:color w:val="605E5C"/>
      <w:w w:val="100"/>
      <w:position w:val="0"/>
      <w:sz w:val="20"/>
      <w:effect w:val="none"/>
      <w:vertAlign w:val="baseline"/>
      <w:cs w:val="0"/>
      <w:em w:val="none"/>
    </w:rPr>
  </w:style>
  <w:style w:type="character" w:customStyle="1" w:styleId="Titolo1Carattere">
    <w:name w:val="Titolo 1 Carattere"/>
    <w:rPr>
      <w:rFonts w:ascii="Calibri" w:hAnsi="Calibri" w:cs="Calibri"/>
      <w:b/>
      <w:smallCaps/>
      <w:color w:val="6C7F39"/>
      <w:w w:val="100"/>
      <w:position w:val="0"/>
      <w:sz w:val="24"/>
      <w:effect w:val="none"/>
      <w:vertAlign w:val="baseline"/>
      <w:cs w:val="0"/>
      <w:em w:val="none"/>
    </w:rPr>
  </w:style>
  <w:style w:type="character" w:customStyle="1" w:styleId="Titolo2Carattere">
    <w:name w:val="Titolo 2 Carattere"/>
    <w:rPr>
      <w:rFonts w:ascii="Century Gothic" w:hAnsi="Century Gothic" w:cs="Century Gothic"/>
      <w:b/>
      <w:smallCaps/>
      <w:color w:val="000000"/>
      <w:w w:val="100"/>
      <w:position w:val="0"/>
      <w:sz w:val="28"/>
      <w:effect w:val="none"/>
      <w:vertAlign w:val="baseline"/>
      <w:cs w:val="0"/>
      <w:em w:val="none"/>
    </w:rPr>
  </w:style>
  <w:style w:type="character" w:customStyle="1" w:styleId="Titolo3Carattere">
    <w:name w:val="Titolo 3 Carattere"/>
    <w:rPr>
      <w:rFonts w:ascii="Century Gothic" w:hAnsi="Century Gothic" w:cs="Century Gothic"/>
      <w:b/>
      <w:color w:val="000000"/>
      <w:w w:val="100"/>
      <w:position w:val="0"/>
      <w:sz w:val="20"/>
      <w:effect w:val="none"/>
      <w:vertAlign w:val="baseline"/>
      <w:cs w:val="0"/>
      <w:em w:val="none"/>
    </w:rPr>
  </w:style>
  <w:style w:type="character" w:customStyle="1" w:styleId="Titolo4Carattere">
    <w:name w:val="Titolo 4 Carattere"/>
    <w:rPr>
      <w:rFonts w:ascii="Century Gothic" w:hAnsi="Century Gothic" w:cs="Century Gothic"/>
      <w:b/>
      <w:bCs/>
      <w:i/>
      <w:color w:val="000000"/>
      <w:w w:val="100"/>
      <w:position w:val="0"/>
      <w:sz w:val="20"/>
      <w:effect w:val="none"/>
      <w:vertAlign w:val="baseline"/>
      <w:cs w:val="0"/>
      <w:em w:val="none"/>
    </w:rPr>
  </w:style>
  <w:style w:type="character" w:customStyle="1" w:styleId="Titolo5Carattere">
    <w:name w:val="Titolo 5 Carattere"/>
    <w:rPr>
      <w:rFonts w:ascii="Century Gothic" w:hAnsi="Century Gothic" w:cs="Century Gothic"/>
      <w:color w:val="58523E"/>
      <w:w w:val="100"/>
      <w:position w:val="0"/>
      <w:sz w:val="20"/>
      <w:effect w:val="none"/>
      <w:vertAlign w:val="baseline"/>
      <w:cs w:val="0"/>
      <w:em w:val="none"/>
    </w:rPr>
  </w:style>
  <w:style w:type="character" w:customStyle="1" w:styleId="Titolo6Carattere">
    <w:name w:val="Titolo 6 Carattere"/>
    <w:rPr>
      <w:rFonts w:ascii="Century Gothic" w:hAnsi="Century Gothic" w:cs="Century Gothic"/>
      <w:i/>
      <w:color w:val="58523E"/>
      <w:w w:val="100"/>
      <w:position w:val="0"/>
      <w:sz w:val="20"/>
      <w:effect w:val="none"/>
      <w:vertAlign w:val="baseline"/>
      <w:cs w:val="0"/>
      <w:em w:val="none"/>
    </w:rPr>
  </w:style>
  <w:style w:type="character" w:customStyle="1" w:styleId="Titolo7Carattere">
    <w:name w:val="Titolo 7 Carattere"/>
    <w:rPr>
      <w:rFonts w:ascii="Century Gothic" w:hAnsi="Century Gothic" w:cs="Century Gothic"/>
      <w:i/>
      <w:color w:val="404040"/>
      <w:w w:val="100"/>
      <w:position w:val="0"/>
      <w:sz w:val="20"/>
      <w:effect w:val="none"/>
      <w:vertAlign w:val="baseline"/>
      <w:cs w:val="0"/>
      <w:em w:val="none"/>
    </w:rPr>
  </w:style>
  <w:style w:type="character" w:customStyle="1" w:styleId="Titolo8Carattere">
    <w:name w:val="Titolo 8 Carattere"/>
    <w:rPr>
      <w:rFonts w:ascii="Century Gothic" w:hAnsi="Century Gothic" w:cs="Century Gothic"/>
      <w:color w:val="404040"/>
      <w:w w:val="100"/>
      <w:position w:val="0"/>
      <w:sz w:val="20"/>
      <w:effect w:val="none"/>
      <w:vertAlign w:val="baseline"/>
      <w:cs w:val="0"/>
      <w:em w:val="none"/>
    </w:rPr>
  </w:style>
  <w:style w:type="character" w:customStyle="1" w:styleId="Titolo9Carattere">
    <w:name w:val="Titolo 9 Carattere"/>
    <w:rPr>
      <w:rFonts w:ascii="Century Gothic" w:hAnsi="Century Gothic" w:cs="Century Gothic"/>
      <w:i/>
      <w:color w:val="404040"/>
      <w:w w:val="100"/>
      <w:position w:val="0"/>
      <w:sz w:val="20"/>
      <w:effect w:val="none"/>
      <w:vertAlign w:val="baseline"/>
      <w:cs w:val="0"/>
      <w:em w:val="none"/>
    </w:rPr>
  </w:style>
  <w:style w:type="character" w:customStyle="1" w:styleId="IntestazioneCarattere">
    <w:name w:val="Intestazione Carattere"/>
    <w:rPr>
      <w:w w:val="100"/>
      <w:position w:val="0"/>
      <w:sz w:val="20"/>
      <w:effect w:val="none"/>
      <w:vertAlign w:val="baseline"/>
      <w:cs w:val="0"/>
      <w:em w:val="none"/>
    </w:rPr>
  </w:style>
  <w:style w:type="character" w:customStyle="1" w:styleId="PidipaginaCarattere">
    <w:name w:val="Piè di pagina Carattere"/>
    <w:rPr>
      <w:w w:val="100"/>
      <w:position w:val="0"/>
      <w:sz w:val="20"/>
      <w:effect w:val="none"/>
      <w:vertAlign w:val="baseline"/>
      <w:cs w:val="0"/>
      <w:em w:val="none"/>
    </w:rPr>
  </w:style>
  <w:style w:type="character" w:customStyle="1" w:styleId="ListLabel1">
    <w:name w:val="ListLabel 1"/>
    <w:rPr>
      <w:rFonts w:ascii="Times New Roman" w:hAnsi="Times New Roman" w:cs="Times New Roman"/>
      <w:b w:val="0"/>
      <w:w w:val="100"/>
      <w:position w:val="0"/>
      <w:sz w:val="22"/>
      <w:effect w:val="none"/>
      <w:vertAlign w:val="baseline"/>
      <w:cs w:val="0"/>
      <w:em w:val="none"/>
    </w:rPr>
  </w:style>
  <w:style w:type="character" w:customStyle="1" w:styleId="ListLabel2">
    <w:name w:val="ListLabel 2"/>
    <w:rPr>
      <w:w w:val="100"/>
      <w:position w:val="0"/>
      <w:sz w:val="20"/>
      <w:effect w:val="none"/>
      <w:vertAlign w:val="baseline"/>
      <w:cs w:val="0"/>
      <w:em w:val="none"/>
    </w:rPr>
  </w:style>
  <w:style w:type="character" w:customStyle="1" w:styleId="ListLabel3">
    <w:name w:val="ListLabel 3"/>
    <w:rPr>
      <w:w w:val="100"/>
      <w:position w:val="0"/>
      <w:sz w:val="20"/>
      <w:effect w:val="none"/>
      <w:vertAlign w:val="baseline"/>
      <w:cs w:val="0"/>
      <w:em w:val="none"/>
    </w:rPr>
  </w:style>
  <w:style w:type="character" w:customStyle="1" w:styleId="ListLabel4">
    <w:name w:val="ListLabel 4"/>
    <w:rPr>
      <w:w w:val="100"/>
      <w:position w:val="0"/>
      <w:sz w:val="20"/>
      <w:effect w:val="none"/>
      <w:vertAlign w:val="baseline"/>
      <w:cs w:val="0"/>
      <w:em w:val="none"/>
    </w:rPr>
  </w:style>
  <w:style w:type="character" w:customStyle="1" w:styleId="ListLabel5">
    <w:name w:val="ListLabel 5"/>
    <w:rPr>
      <w:w w:val="100"/>
      <w:position w:val="0"/>
      <w:sz w:val="20"/>
      <w:effect w:val="none"/>
      <w:vertAlign w:val="baseline"/>
      <w:cs w:val="0"/>
      <w:em w:val="none"/>
    </w:rPr>
  </w:style>
  <w:style w:type="character" w:customStyle="1" w:styleId="ListLabel6">
    <w:name w:val="ListLabel 6"/>
    <w:rPr>
      <w:w w:val="100"/>
      <w:position w:val="0"/>
      <w:sz w:val="20"/>
      <w:effect w:val="none"/>
      <w:vertAlign w:val="baseline"/>
      <w:cs w:val="0"/>
      <w:em w:val="none"/>
    </w:rPr>
  </w:style>
  <w:style w:type="character" w:customStyle="1" w:styleId="ListLabel7">
    <w:name w:val="ListLabel 7"/>
    <w:rPr>
      <w:w w:val="100"/>
      <w:position w:val="0"/>
      <w:sz w:val="20"/>
      <w:effect w:val="none"/>
      <w:vertAlign w:val="baseline"/>
      <w:cs w:val="0"/>
      <w:em w:val="none"/>
    </w:rPr>
  </w:style>
  <w:style w:type="character" w:customStyle="1" w:styleId="ListLabel8">
    <w:name w:val="ListLabel 8"/>
    <w:rPr>
      <w:w w:val="100"/>
      <w:position w:val="0"/>
      <w:sz w:val="20"/>
      <w:effect w:val="none"/>
      <w:vertAlign w:val="baseline"/>
      <w:cs w:val="0"/>
      <w:em w:val="none"/>
    </w:rPr>
  </w:style>
  <w:style w:type="character" w:customStyle="1" w:styleId="ListLabel9">
    <w:name w:val="ListLabel 9"/>
    <w:rPr>
      <w:w w:val="100"/>
      <w:position w:val="0"/>
      <w:sz w:val="20"/>
      <w:effect w:val="none"/>
      <w:vertAlign w:val="baseline"/>
      <w:cs w:val="0"/>
      <w:em w:val="none"/>
    </w:rPr>
  </w:style>
  <w:style w:type="character" w:customStyle="1" w:styleId="ListLabel10">
    <w:name w:val="ListLabel 10"/>
    <w:rPr>
      <w:rFonts w:ascii="Times New Roman" w:hAnsi="Times New Roman" w:cs="Times New Roman"/>
      <w:b w:val="0"/>
      <w:w w:val="100"/>
      <w:position w:val="0"/>
      <w:sz w:val="22"/>
      <w:effect w:val="none"/>
      <w:vertAlign w:val="baseline"/>
      <w:cs w:val="0"/>
      <w:em w:val="none"/>
    </w:rPr>
  </w:style>
  <w:style w:type="character" w:customStyle="1" w:styleId="ListLabel11">
    <w:name w:val="ListLabel 11"/>
    <w:rPr>
      <w:w w:val="100"/>
      <w:position w:val="0"/>
      <w:sz w:val="20"/>
      <w:effect w:val="none"/>
      <w:vertAlign w:val="baseline"/>
      <w:cs w:val="0"/>
      <w:em w:val="none"/>
    </w:rPr>
  </w:style>
  <w:style w:type="character" w:customStyle="1" w:styleId="ListLabel12">
    <w:name w:val="ListLabel 12"/>
    <w:rPr>
      <w:w w:val="100"/>
      <w:position w:val="0"/>
      <w:sz w:val="20"/>
      <w:effect w:val="none"/>
      <w:vertAlign w:val="baseline"/>
      <w:cs w:val="0"/>
      <w:em w:val="none"/>
    </w:rPr>
  </w:style>
  <w:style w:type="character" w:customStyle="1" w:styleId="ListLabel13">
    <w:name w:val="ListLabel 13"/>
    <w:rPr>
      <w:w w:val="100"/>
      <w:position w:val="0"/>
      <w:sz w:val="20"/>
      <w:effect w:val="none"/>
      <w:vertAlign w:val="baseline"/>
      <w:cs w:val="0"/>
      <w:em w:val="none"/>
    </w:rPr>
  </w:style>
  <w:style w:type="character" w:customStyle="1" w:styleId="ListLabel14">
    <w:name w:val="ListLabel 14"/>
    <w:rPr>
      <w:w w:val="100"/>
      <w:position w:val="0"/>
      <w:sz w:val="20"/>
      <w:effect w:val="none"/>
      <w:vertAlign w:val="baseline"/>
      <w:cs w:val="0"/>
      <w:em w:val="none"/>
    </w:rPr>
  </w:style>
  <w:style w:type="character" w:customStyle="1" w:styleId="ListLabel15">
    <w:name w:val="ListLabel 15"/>
    <w:rPr>
      <w:w w:val="100"/>
      <w:position w:val="0"/>
      <w:sz w:val="20"/>
      <w:effect w:val="none"/>
      <w:vertAlign w:val="baseline"/>
      <w:cs w:val="0"/>
      <w:em w:val="none"/>
    </w:rPr>
  </w:style>
  <w:style w:type="character" w:customStyle="1" w:styleId="ListLabel16">
    <w:name w:val="ListLabel 16"/>
    <w:rPr>
      <w:w w:val="100"/>
      <w:position w:val="0"/>
      <w:sz w:val="20"/>
      <w:effect w:val="none"/>
      <w:vertAlign w:val="baseline"/>
      <w:cs w:val="0"/>
      <w:em w:val="none"/>
    </w:rPr>
  </w:style>
  <w:style w:type="character" w:customStyle="1" w:styleId="ListLabel17">
    <w:name w:val="ListLabel 17"/>
    <w:rPr>
      <w:w w:val="100"/>
      <w:position w:val="0"/>
      <w:sz w:val="20"/>
      <w:effect w:val="none"/>
      <w:vertAlign w:val="baseline"/>
      <w:cs w:val="0"/>
      <w:em w:val="none"/>
    </w:rPr>
  </w:style>
  <w:style w:type="character" w:customStyle="1" w:styleId="ListLabel18">
    <w:name w:val="ListLabel 18"/>
    <w:rPr>
      <w:w w:val="100"/>
      <w:position w:val="0"/>
      <w:sz w:val="20"/>
      <w:effect w:val="none"/>
      <w:vertAlign w:val="baseline"/>
      <w:cs w:val="0"/>
      <w:em w:val="none"/>
    </w:rPr>
  </w:style>
  <w:style w:type="character" w:customStyle="1" w:styleId="ListLabel19">
    <w:name w:val="ListLabel 19"/>
    <w:rPr>
      <w:rFonts w:ascii="Times New Roman" w:hAnsi="Times New Roman" w:cs="Times New Roman"/>
      <w:b w:val="0"/>
      <w:w w:val="100"/>
      <w:position w:val="0"/>
      <w:sz w:val="22"/>
      <w:effect w:val="none"/>
      <w:vertAlign w:val="baseline"/>
      <w:cs w:val="0"/>
      <w:em w:val="none"/>
    </w:rPr>
  </w:style>
  <w:style w:type="character" w:customStyle="1" w:styleId="ListLabel20">
    <w:name w:val="ListLabel 20"/>
    <w:rPr>
      <w:w w:val="100"/>
      <w:position w:val="0"/>
      <w:sz w:val="20"/>
      <w:effect w:val="none"/>
      <w:vertAlign w:val="baseline"/>
      <w:cs w:val="0"/>
      <w:em w:val="none"/>
    </w:rPr>
  </w:style>
  <w:style w:type="character" w:customStyle="1" w:styleId="ListLabel21">
    <w:name w:val="ListLabel 21"/>
    <w:rPr>
      <w:w w:val="100"/>
      <w:position w:val="0"/>
      <w:sz w:val="20"/>
      <w:effect w:val="none"/>
      <w:vertAlign w:val="baseline"/>
      <w:cs w:val="0"/>
      <w:em w:val="none"/>
    </w:rPr>
  </w:style>
  <w:style w:type="character" w:customStyle="1" w:styleId="ListLabel22">
    <w:name w:val="ListLabel 22"/>
    <w:rPr>
      <w:w w:val="100"/>
      <w:position w:val="0"/>
      <w:sz w:val="20"/>
      <w:effect w:val="none"/>
      <w:vertAlign w:val="baseline"/>
      <w:cs w:val="0"/>
      <w:em w:val="none"/>
    </w:rPr>
  </w:style>
  <w:style w:type="character" w:customStyle="1" w:styleId="ListLabel23">
    <w:name w:val="ListLabel 23"/>
    <w:rPr>
      <w:w w:val="100"/>
      <w:position w:val="0"/>
      <w:sz w:val="20"/>
      <w:effect w:val="none"/>
      <w:vertAlign w:val="baseline"/>
      <w:cs w:val="0"/>
      <w:em w:val="none"/>
    </w:rPr>
  </w:style>
  <w:style w:type="character" w:customStyle="1" w:styleId="ListLabel24">
    <w:name w:val="ListLabel 24"/>
    <w:rPr>
      <w:w w:val="100"/>
      <w:position w:val="0"/>
      <w:sz w:val="20"/>
      <w:effect w:val="none"/>
      <w:vertAlign w:val="baseline"/>
      <w:cs w:val="0"/>
      <w:em w:val="none"/>
    </w:rPr>
  </w:style>
  <w:style w:type="character" w:customStyle="1" w:styleId="ListLabel25">
    <w:name w:val="ListLabel 25"/>
    <w:rPr>
      <w:w w:val="100"/>
      <w:position w:val="0"/>
      <w:sz w:val="20"/>
      <w:effect w:val="none"/>
      <w:vertAlign w:val="baseline"/>
      <w:cs w:val="0"/>
      <w:em w:val="none"/>
    </w:rPr>
  </w:style>
  <w:style w:type="character" w:customStyle="1" w:styleId="ListLabel26">
    <w:name w:val="ListLabel 26"/>
    <w:rPr>
      <w:w w:val="100"/>
      <w:position w:val="0"/>
      <w:sz w:val="20"/>
      <w:effect w:val="none"/>
      <w:vertAlign w:val="baseline"/>
      <w:cs w:val="0"/>
      <w:em w:val="none"/>
    </w:rPr>
  </w:style>
  <w:style w:type="character" w:customStyle="1" w:styleId="ListLabel27">
    <w:name w:val="ListLabel 27"/>
    <w:rPr>
      <w:w w:val="100"/>
      <w:position w:val="0"/>
      <w:sz w:val="20"/>
      <w:effect w:val="none"/>
      <w:vertAlign w:val="baseline"/>
      <w:cs w:val="0"/>
      <w:em w:val="none"/>
    </w:rPr>
  </w:style>
  <w:style w:type="character" w:customStyle="1" w:styleId="ListLabel28">
    <w:name w:val="ListLabel 28"/>
    <w:rPr>
      <w:rFonts w:ascii="Times New Roman" w:hAnsi="Times New Roman" w:cs="Times New Roman"/>
      <w:b w:val="0"/>
      <w:w w:val="100"/>
      <w:position w:val="0"/>
      <w:sz w:val="22"/>
      <w:effect w:val="none"/>
      <w:vertAlign w:val="baseline"/>
      <w:cs w:val="0"/>
      <w:em w:val="none"/>
    </w:rPr>
  </w:style>
  <w:style w:type="character" w:customStyle="1" w:styleId="ListLabel29">
    <w:name w:val="ListLabel 29"/>
    <w:rPr>
      <w:w w:val="100"/>
      <w:position w:val="0"/>
      <w:sz w:val="20"/>
      <w:effect w:val="none"/>
      <w:vertAlign w:val="baseline"/>
      <w:cs w:val="0"/>
      <w:em w:val="none"/>
    </w:rPr>
  </w:style>
  <w:style w:type="character" w:customStyle="1" w:styleId="ListLabel30">
    <w:name w:val="ListLabel 30"/>
    <w:rPr>
      <w:w w:val="100"/>
      <w:position w:val="0"/>
      <w:sz w:val="20"/>
      <w:effect w:val="none"/>
      <w:vertAlign w:val="baseline"/>
      <w:cs w:val="0"/>
      <w:em w:val="none"/>
    </w:rPr>
  </w:style>
  <w:style w:type="character" w:customStyle="1" w:styleId="ListLabel31">
    <w:name w:val="ListLabel 31"/>
    <w:rPr>
      <w:w w:val="100"/>
      <w:position w:val="0"/>
      <w:sz w:val="20"/>
      <w:effect w:val="none"/>
      <w:vertAlign w:val="baseline"/>
      <w:cs w:val="0"/>
      <w:em w:val="none"/>
    </w:rPr>
  </w:style>
  <w:style w:type="character" w:customStyle="1" w:styleId="ListLabel32">
    <w:name w:val="ListLabel 32"/>
    <w:rPr>
      <w:w w:val="100"/>
      <w:position w:val="0"/>
      <w:sz w:val="20"/>
      <w:effect w:val="none"/>
      <w:vertAlign w:val="baseline"/>
      <w:cs w:val="0"/>
      <w:em w:val="none"/>
    </w:rPr>
  </w:style>
  <w:style w:type="character" w:customStyle="1" w:styleId="ListLabel33">
    <w:name w:val="ListLabel 33"/>
    <w:rPr>
      <w:w w:val="100"/>
      <w:position w:val="0"/>
      <w:sz w:val="20"/>
      <w:effect w:val="none"/>
      <w:vertAlign w:val="baseline"/>
      <w:cs w:val="0"/>
      <w:em w:val="none"/>
    </w:rPr>
  </w:style>
  <w:style w:type="character" w:customStyle="1" w:styleId="ListLabel34">
    <w:name w:val="ListLabel 34"/>
    <w:rPr>
      <w:w w:val="100"/>
      <w:position w:val="0"/>
      <w:sz w:val="20"/>
      <w:effect w:val="none"/>
      <w:vertAlign w:val="baseline"/>
      <w:cs w:val="0"/>
      <w:em w:val="none"/>
    </w:rPr>
  </w:style>
  <w:style w:type="character" w:customStyle="1" w:styleId="ListLabel35">
    <w:name w:val="ListLabel 35"/>
    <w:rPr>
      <w:w w:val="100"/>
      <w:position w:val="0"/>
      <w:sz w:val="20"/>
      <w:effect w:val="none"/>
      <w:vertAlign w:val="baseline"/>
      <w:cs w:val="0"/>
      <w:em w:val="none"/>
    </w:rPr>
  </w:style>
  <w:style w:type="character" w:customStyle="1" w:styleId="ListLabel36">
    <w:name w:val="ListLabel 36"/>
    <w:rPr>
      <w:w w:val="100"/>
      <w:position w:val="0"/>
      <w:sz w:val="20"/>
      <w:effect w:val="none"/>
      <w:vertAlign w:val="baseline"/>
      <w:cs w:val="0"/>
      <w:em w:val="none"/>
    </w:rPr>
  </w:style>
  <w:style w:type="character" w:customStyle="1" w:styleId="ListLabel37">
    <w:name w:val="ListLabel 37"/>
    <w:rPr>
      <w:rFonts w:ascii="Times New Roman" w:hAnsi="Times New Roman" w:cs="Times New Roman"/>
      <w:b w:val="0"/>
      <w:w w:val="100"/>
      <w:position w:val="0"/>
      <w:sz w:val="22"/>
      <w:effect w:val="none"/>
      <w:vertAlign w:val="baseline"/>
      <w:cs w:val="0"/>
      <w:em w:val="none"/>
    </w:rPr>
  </w:style>
  <w:style w:type="character" w:customStyle="1" w:styleId="ListLabel38">
    <w:name w:val="ListLabel 38"/>
    <w:rPr>
      <w:w w:val="100"/>
      <w:position w:val="0"/>
      <w:sz w:val="20"/>
      <w:effect w:val="none"/>
      <w:vertAlign w:val="baseline"/>
      <w:cs w:val="0"/>
      <w:em w:val="none"/>
    </w:rPr>
  </w:style>
  <w:style w:type="character" w:customStyle="1" w:styleId="ListLabel39">
    <w:name w:val="ListLabel 39"/>
    <w:rPr>
      <w:w w:val="100"/>
      <w:position w:val="0"/>
      <w:sz w:val="20"/>
      <w:effect w:val="none"/>
      <w:vertAlign w:val="baseline"/>
      <w:cs w:val="0"/>
      <w:em w:val="none"/>
    </w:rPr>
  </w:style>
  <w:style w:type="character" w:customStyle="1" w:styleId="ListLabel40">
    <w:name w:val="ListLabel 40"/>
    <w:rPr>
      <w:w w:val="100"/>
      <w:position w:val="0"/>
      <w:sz w:val="20"/>
      <w:effect w:val="none"/>
      <w:vertAlign w:val="baseline"/>
      <w:cs w:val="0"/>
      <w:em w:val="none"/>
    </w:rPr>
  </w:style>
  <w:style w:type="character" w:customStyle="1" w:styleId="ListLabel41">
    <w:name w:val="ListLabel 41"/>
    <w:rPr>
      <w:w w:val="100"/>
      <w:position w:val="0"/>
      <w:sz w:val="20"/>
      <w:effect w:val="none"/>
      <w:vertAlign w:val="baseline"/>
      <w:cs w:val="0"/>
      <w:em w:val="none"/>
    </w:rPr>
  </w:style>
  <w:style w:type="character" w:customStyle="1" w:styleId="ListLabel42">
    <w:name w:val="ListLabel 42"/>
    <w:rPr>
      <w:w w:val="100"/>
      <w:position w:val="0"/>
      <w:sz w:val="20"/>
      <w:effect w:val="none"/>
      <w:vertAlign w:val="baseline"/>
      <w:cs w:val="0"/>
      <w:em w:val="none"/>
    </w:rPr>
  </w:style>
  <w:style w:type="character" w:customStyle="1" w:styleId="ListLabel43">
    <w:name w:val="ListLabel 43"/>
    <w:rPr>
      <w:w w:val="100"/>
      <w:position w:val="0"/>
      <w:sz w:val="20"/>
      <w:effect w:val="none"/>
      <w:vertAlign w:val="baseline"/>
      <w:cs w:val="0"/>
      <w:em w:val="none"/>
    </w:rPr>
  </w:style>
  <w:style w:type="character" w:customStyle="1" w:styleId="ListLabel44">
    <w:name w:val="ListLabel 44"/>
    <w:rPr>
      <w:w w:val="100"/>
      <w:position w:val="0"/>
      <w:sz w:val="20"/>
      <w:effect w:val="none"/>
      <w:vertAlign w:val="baseline"/>
      <w:cs w:val="0"/>
      <w:em w:val="none"/>
    </w:rPr>
  </w:style>
  <w:style w:type="character" w:customStyle="1" w:styleId="ListLabel45">
    <w:name w:val="ListLabel 45"/>
    <w:rPr>
      <w:w w:val="100"/>
      <w:position w:val="0"/>
      <w:sz w:val="20"/>
      <w:effect w:val="none"/>
      <w:vertAlign w:val="baseline"/>
      <w:cs w:val="0"/>
      <w:em w:val="none"/>
    </w:rPr>
  </w:style>
  <w:style w:type="character" w:customStyle="1" w:styleId="ListLabel46">
    <w:name w:val="ListLabel 46"/>
    <w:rPr>
      <w:rFonts w:ascii="Times New Roman" w:hAnsi="Times New Roman" w:cs="Times New Roman"/>
      <w:b w:val="0"/>
      <w:w w:val="100"/>
      <w:position w:val="0"/>
      <w:sz w:val="22"/>
      <w:effect w:val="none"/>
      <w:vertAlign w:val="baseline"/>
      <w:cs w:val="0"/>
      <w:em w:val="none"/>
    </w:rPr>
  </w:style>
  <w:style w:type="character" w:customStyle="1" w:styleId="ListLabel47">
    <w:name w:val="ListLabel 47"/>
    <w:rPr>
      <w:w w:val="100"/>
      <w:position w:val="0"/>
      <w:sz w:val="20"/>
      <w:effect w:val="none"/>
      <w:vertAlign w:val="baseline"/>
      <w:cs w:val="0"/>
      <w:em w:val="none"/>
    </w:rPr>
  </w:style>
  <w:style w:type="character" w:customStyle="1" w:styleId="ListLabel48">
    <w:name w:val="ListLabel 48"/>
    <w:rPr>
      <w:w w:val="100"/>
      <w:position w:val="0"/>
      <w:sz w:val="20"/>
      <w:effect w:val="none"/>
      <w:vertAlign w:val="baseline"/>
      <w:cs w:val="0"/>
      <w:em w:val="none"/>
    </w:rPr>
  </w:style>
  <w:style w:type="character" w:customStyle="1" w:styleId="ListLabel49">
    <w:name w:val="ListLabel 49"/>
    <w:rPr>
      <w:w w:val="100"/>
      <w:position w:val="0"/>
      <w:sz w:val="20"/>
      <w:effect w:val="none"/>
      <w:vertAlign w:val="baseline"/>
      <w:cs w:val="0"/>
      <w:em w:val="none"/>
    </w:rPr>
  </w:style>
  <w:style w:type="character" w:customStyle="1" w:styleId="ListLabel50">
    <w:name w:val="ListLabel 50"/>
    <w:rPr>
      <w:w w:val="100"/>
      <w:position w:val="0"/>
      <w:sz w:val="20"/>
      <w:effect w:val="none"/>
      <w:vertAlign w:val="baseline"/>
      <w:cs w:val="0"/>
      <w:em w:val="none"/>
    </w:rPr>
  </w:style>
  <w:style w:type="character" w:customStyle="1" w:styleId="ListLabel51">
    <w:name w:val="ListLabel 51"/>
    <w:rPr>
      <w:w w:val="100"/>
      <w:position w:val="0"/>
      <w:sz w:val="20"/>
      <w:effect w:val="none"/>
      <w:vertAlign w:val="baseline"/>
      <w:cs w:val="0"/>
      <w:em w:val="none"/>
    </w:rPr>
  </w:style>
  <w:style w:type="character" w:customStyle="1" w:styleId="ListLabel52">
    <w:name w:val="ListLabel 52"/>
    <w:rPr>
      <w:w w:val="100"/>
      <w:position w:val="0"/>
      <w:sz w:val="20"/>
      <w:effect w:val="none"/>
      <w:vertAlign w:val="baseline"/>
      <w:cs w:val="0"/>
      <w:em w:val="none"/>
    </w:rPr>
  </w:style>
  <w:style w:type="character" w:customStyle="1" w:styleId="ListLabel53">
    <w:name w:val="ListLabel 53"/>
    <w:rPr>
      <w:w w:val="100"/>
      <w:position w:val="0"/>
      <w:sz w:val="20"/>
      <w:effect w:val="none"/>
      <w:vertAlign w:val="baseline"/>
      <w:cs w:val="0"/>
      <w:em w:val="none"/>
    </w:rPr>
  </w:style>
  <w:style w:type="character" w:customStyle="1" w:styleId="ListLabel54">
    <w:name w:val="ListLabel 54"/>
    <w:rPr>
      <w:w w:val="100"/>
      <w:position w:val="0"/>
      <w:sz w:val="20"/>
      <w:effect w:val="none"/>
      <w:vertAlign w:val="baseline"/>
      <w:cs w:val="0"/>
      <w:em w:val="none"/>
    </w:rPr>
  </w:style>
  <w:style w:type="character" w:customStyle="1" w:styleId="ListLabel55">
    <w:name w:val="ListLabel 55"/>
    <w:rPr>
      <w:rFonts w:ascii="Times New Roman" w:hAnsi="Times New Roman" w:cs="Times New Roman"/>
      <w:b w:val="0"/>
      <w:w w:val="100"/>
      <w:position w:val="0"/>
      <w:sz w:val="22"/>
      <w:effect w:val="none"/>
      <w:vertAlign w:val="baseline"/>
      <w:cs w:val="0"/>
      <w:em w:val="none"/>
    </w:rPr>
  </w:style>
  <w:style w:type="character" w:customStyle="1" w:styleId="ListLabel56">
    <w:name w:val="ListLabel 56"/>
    <w:rPr>
      <w:w w:val="100"/>
      <w:position w:val="0"/>
      <w:sz w:val="20"/>
      <w:effect w:val="none"/>
      <w:vertAlign w:val="baseline"/>
      <w:cs w:val="0"/>
      <w:em w:val="none"/>
    </w:rPr>
  </w:style>
  <w:style w:type="character" w:customStyle="1" w:styleId="ListLabel57">
    <w:name w:val="ListLabel 57"/>
    <w:rPr>
      <w:w w:val="100"/>
      <w:position w:val="0"/>
      <w:sz w:val="20"/>
      <w:effect w:val="none"/>
      <w:vertAlign w:val="baseline"/>
      <w:cs w:val="0"/>
      <w:em w:val="none"/>
    </w:rPr>
  </w:style>
  <w:style w:type="character" w:customStyle="1" w:styleId="ListLabel58">
    <w:name w:val="ListLabel 58"/>
    <w:rPr>
      <w:w w:val="100"/>
      <w:position w:val="0"/>
      <w:sz w:val="20"/>
      <w:effect w:val="none"/>
      <w:vertAlign w:val="baseline"/>
      <w:cs w:val="0"/>
      <w:em w:val="none"/>
    </w:rPr>
  </w:style>
  <w:style w:type="character" w:customStyle="1" w:styleId="ListLabel59">
    <w:name w:val="ListLabel 59"/>
    <w:rPr>
      <w:w w:val="100"/>
      <w:position w:val="0"/>
      <w:sz w:val="20"/>
      <w:effect w:val="none"/>
      <w:vertAlign w:val="baseline"/>
      <w:cs w:val="0"/>
      <w:em w:val="none"/>
    </w:rPr>
  </w:style>
  <w:style w:type="character" w:customStyle="1" w:styleId="ListLabel60">
    <w:name w:val="ListLabel 60"/>
    <w:rPr>
      <w:w w:val="100"/>
      <w:position w:val="0"/>
      <w:sz w:val="20"/>
      <w:effect w:val="none"/>
      <w:vertAlign w:val="baseline"/>
      <w:cs w:val="0"/>
      <w:em w:val="none"/>
    </w:rPr>
  </w:style>
  <w:style w:type="character" w:customStyle="1" w:styleId="ListLabel61">
    <w:name w:val="ListLabel 61"/>
    <w:rPr>
      <w:w w:val="100"/>
      <w:position w:val="0"/>
      <w:sz w:val="20"/>
      <w:effect w:val="none"/>
      <w:vertAlign w:val="baseline"/>
      <w:cs w:val="0"/>
      <w:em w:val="none"/>
    </w:rPr>
  </w:style>
  <w:style w:type="character" w:customStyle="1" w:styleId="ListLabel62">
    <w:name w:val="ListLabel 62"/>
    <w:rPr>
      <w:w w:val="100"/>
      <w:position w:val="0"/>
      <w:sz w:val="20"/>
      <w:effect w:val="none"/>
      <w:vertAlign w:val="baseline"/>
      <w:cs w:val="0"/>
      <w:em w:val="none"/>
    </w:rPr>
  </w:style>
  <w:style w:type="character" w:customStyle="1" w:styleId="ListLabel63">
    <w:name w:val="ListLabel 63"/>
    <w:rPr>
      <w:w w:val="100"/>
      <w:position w:val="0"/>
      <w:sz w:val="20"/>
      <w:effect w:val="none"/>
      <w:vertAlign w:val="baseline"/>
      <w:cs w:val="0"/>
      <w:em w:val="none"/>
    </w:rPr>
  </w:style>
  <w:style w:type="character" w:customStyle="1" w:styleId="ListLabel64">
    <w:name w:val="ListLabel 64"/>
    <w:rPr>
      <w:rFonts w:ascii="Times New Roman" w:eastAsia="Times New Roman" w:hAnsi="Times New Roman" w:cs="Times New Roman"/>
      <w:b w:val="0"/>
      <w:i w:val="0"/>
      <w:caps w:val="0"/>
      <w:smallCaps w:val="0"/>
      <w:strike w:val="0"/>
      <w:dstrike w:val="0"/>
      <w:color w:val="00000A"/>
      <w:w w:val="100"/>
      <w:position w:val="0"/>
      <w:sz w:val="22"/>
      <w:szCs w:val="22"/>
      <w:u w:val="none"/>
      <w:effect w:val="none"/>
      <w:vertAlign w:val="baseline"/>
      <w:cs w:val="0"/>
      <w:em w:val="none"/>
    </w:rPr>
  </w:style>
  <w:style w:type="character" w:styleId="Collegamentoipertestuale">
    <w:name w:val="Hyperlink"/>
    <w:rPr>
      <w:color w:val="000080"/>
      <w:w w:val="100"/>
      <w:position w:val="-1"/>
      <w:u w:val="single"/>
      <w:effect w:val="none"/>
      <w:vertAlign w:val="baseline"/>
      <w:cs w:val="0"/>
      <w:em w:val="none"/>
    </w:rPr>
  </w:style>
  <w:style w:type="character" w:customStyle="1" w:styleId="ListLabel65">
    <w:name w:val="ListLabel 65"/>
    <w:rPr>
      <w:rFonts w:ascii="Calibri" w:eastAsia="Calibri" w:hAnsi="Calibri" w:cs="Calibri"/>
      <w:b w:val="0"/>
      <w:i w:val="0"/>
      <w:caps w:val="0"/>
      <w:smallCaps w:val="0"/>
      <w:strike w:val="0"/>
      <w:dstrike w:val="0"/>
      <w:color w:val="0000FF"/>
      <w:w w:val="100"/>
      <w:position w:val="0"/>
      <w:sz w:val="22"/>
      <w:szCs w:val="22"/>
      <w:u w:val="single"/>
      <w:effect w:val="none"/>
      <w:vertAlign w:val="baseline"/>
      <w:cs w:val="0"/>
      <w:em w:val="none"/>
    </w:rPr>
  </w:style>
  <w:style w:type="character" w:customStyle="1" w:styleId="TestofumettoCarattere">
    <w:name w:val="Testo fumetto Carattere"/>
    <w:rPr>
      <w:rFonts w:ascii="Segoe UI" w:eastAsia="Linux Libertine G" w:hAnsi="Segoe UI" w:cs="Mangal"/>
      <w:w w:val="100"/>
      <w:kern w:val="1"/>
      <w:position w:val="-1"/>
      <w:sz w:val="18"/>
      <w:szCs w:val="16"/>
      <w:effect w:val="none"/>
      <w:vertAlign w:val="baseline"/>
      <w:cs w:val="0"/>
      <w:em w:val="none"/>
      <w:lang w:bidi="hi-IN"/>
    </w:rPr>
  </w:style>
  <w:style w:type="character" w:customStyle="1" w:styleId="Rimandocommento1">
    <w:name w:val="Rimando commento1"/>
    <w:rPr>
      <w:w w:val="100"/>
      <w:position w:val="-1"/>
      <w:sz w:val="16"/>
      <w:szCs w:val="16"/>
      <w:effect w:val="none"/>
      <w:vertAlign w:val="baseline"/>
      <w:cs w:val="0"/>
      <w:em w:val="none"/>
    </w:rPr>
  </w:style>
  <w:style w:type="character" w:customStyle="1" w:styleId="TestocommentoCarattere">
    <w:name w:val="Testo commento Carattere"/>
    <w:rPr>
      <w:rFonts w:ascii="Calibri" w:eastAsia="Linux Libertine G" w:hAnsi="Calibri" w:cs="Mangal"/>
      <w:w w:val="100"/>
      <w:kern w:val="1"/>
      <w:position w:val="-1"/>
      <w:szCs w:val="18"/>
      <w:effect w:val="none"/>
      <w:vertAlign w:val="baseline"/>
      <w:cs w:val="0"/>
      <w:em w:val="none"/>
      <w:lang w:bidi="hi-IN"/>
    </w:rPr>
  </w:style>
  <w:style w:type="character" w:customStyle="1" w:styleId="SoggettocommentoCarattere">
    <w:name w:val="Soggetto commento Carattere"/>
    <w:rPr>
      <w:rFonts w:ascii="Calibri" w:eastAsia="Linux Libertine G" w:hAnsi="Calibri" w:cs="Mangal"/>
      <w:b/>
      <w:bCs/>
      <w:w w:val="100"/>
      <w:kern w:val="1"/>
      <w:position w:val="-1"/>
      <w:szCs w:val="18"/>
      <w:effect w:val="none"/>
      <w:vertAlign w:val="baseline"/>
      <w:cs w:val="0"/>
      <w:em w:val="none"/>
      <w:lang w:bidi="hi-IN"/>
    </w:rPr>
  </w:style>
  <w:style w:type="paragraph" w:customStyle="1" w:styleId="Titolo10">
    <w:name w:val="Titolo1"/>
    <w:basedOn w:val="LO-normal"/>
    <w:next w:val="Normale"/>
    <w:pPr>
      <w:keepNext/>
      <w:keepLines/>
      <w:spacing w:before="480" w:after="120" w:line="100" w:lineRule="atLeast"/>
    </w:pPr>
    <w:rPr>
      <w:b/>
      <w:sz w:val="72"/>
      <w:szCs w:val="72"/>
    </w:rPr>
  </w:style>
  <w:style w:type="paragraph" w:styleId="Corpotesto">
    <w:name w:val="Body Text"/>
    <w:basedOn w:val="Normale"/>
    <w:pPr>
      <w:spacing w:after="140" w:line="276" w:lineRule="auto"/>
    </w:pPr>
  </w:style>
  <w:style w:type="paragraph" w:styleId="Elenco">
    <w:name w:val="List"/>
    <w:basedOn w:val="WW-Corpodeltesto"/>
    <w:rPr>
      <w:lang w:bidi="ar-SA"/>
    </w:rPr>
  </w:style>
  <w:style w:type="paragraph" w:styleId="Didascalia">
    <w:name w:val="caption"/>
    <w:basedOn w:val="Normale"/>
    <w:pPr>
      <w:suppressLineNumbers/>
      <w:spacing w:before="120" w:after="120"/>
    </w:pPr>
    <w:rPr>
      <w:rFonts w:ascii="Times New Roman" w:hAnsi="Times New Roman" w:cs="Arial"/>
      <w:i/>
      <w:iCs/>
      <w:sz w:val="24"/>
      <w:szCs w:val="24"/>
    </w:rPr>
  </w:style>
  <w:style w:type="paragraph" w:customStyle="1" w:styleId="Indice">
    <w:name w:val="Indice"/>
    <w:basedOn w:val="Normale1"/>
    <w:pPr>
      <w:suppressLineNumbers/>
      <w:suppressAutoHyphens/>
      <w:ind w:left="0" w:firstLine="0"/>
    </w:pPr>
    <w:rPr>
      <w:position w:val="0"/>
      <w:lang w:bidi="ar-SA"/>
    </w:rPr>
  </w:style>
  <w:style w:type="paragraph" w:customStyle="1" w:styleId="LO-normal">
    <w:name w:val="LO-normal"/>
    <w:pPr>
      <w:spacing w:line="1" w:lineRule="atLeast"/>
      <w:ind w:leftChars="-1" w:left="-1" w:hangingChars="1" w:hanging="1"/>
      <w:textDirection w:val="btLr"/>
      <w:textAlignment w:val="top"/>
      <w:outlineLvl w:val="0"/>
    </w:pPr>
    <w:rPr>
      <w:kern w:val="1"/>
      <w:position w:val="-1"/>
      <w:sz w:val="22"/>
      <w:szCs w:val="22"/>
      <w:lang w:eastAsia="zh-CN" w:bidi="hi-IN"/>
    </w:rPr>
  </w:style>
  <w:style w:type="paragraph" w:customStyle="1" w:styleId="Normale1">
    <w:name w:val="Normale1"/>
    <w:pPr>
      <w:overflowPunct w:val="0"/>
      <w:spacing w:after="160" w:line="252" w:lineRule="auto"/>
      <w:ind w:leftChars="-1" w:left="-1" w:hangingChars="1" w:hanging="1"/>
      <w:textDirection w:val="btLr"/>
      <w:textAlignment w:val="top"/>
      <w:outlineLvl w:val="0"/>
    </w:pPr>
    <w:rPr>
      <w:kern w:val="1"/>
      <w:position w:val="-1"/>
      <w:sz w:val="22"/>
      <w:szCs w:val="22"/>
      <w:lang w:eastAsia="zh-CN" w:bidi="hi-IN"/>
    </w:rPr>
  </w:style>
  <w:style w:type="paragraph" w:customStyle="1" w:styleId="Intestazione1">
    <w:name w:val="Intestazione1"/>
    <w:basedOn w:val="Normale1"/>
    <w:next w:val="Corpotesto"/>
    <w:pPr>
      <w:suppressLineNumbers/>
      <w:tabs>
        <w:tab w:val="center" w:pos="4819"/>
        <w:tab w:val="right" w:pos="9638"/>
      </w:tabs>
      <w:suppressAutoHyphens/>
      <w:spacing w:after="0" w:line="100" w:lineRule="atLeast"/>
      <w:ind w:left="0" w:firstLine="0"/>
    </w:pPr>
    <w:rPr>
      <w:position w:val="0"/>
    </w:rPr>
  </w:style>
  <w:style w:type="paragraph" w:customStyle="1" w:styleId="WW-Corpodeltesto">
    <w:name w:val="WW-Corpo del testo"/>
    <w:basedOn w:val="Normale1"/>
    <w:pPr>
      <w:suppressAutoHyphens/>
      <w:spacing w:after="120"/>
      <w:ind w:left="0" w:firstLine="0"/>
    </w:pPr>
    <w:rPr>
      <w:position w:val="0"/>
    </w:rPr>
  </w:style>
  <w:style w:type="paragraph" w:customStyle="1" w:styleId="Didascalia1">
    <w:name w:val="Didascalia1"/>
    <w:basedOn w:val="Normale1"/>
    <w:pPr>
      <w:suppressLineNumbers/>
      <w:suppressAutoHyphens/>
      <w:spacing w:before="120" w:after="120"/>
      <w:ind w:left="0" w:firstLine="0"/>
    </w:pPr>
    <w:rPr>
      <w:i/>
      <w:iCs/>
      <w:position w:val="0"/>
      <w:sz w:val="24"/>
      <w:szCs w:val="24"/>
      <w:lang w:bidi="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Titolo11">
    <w:name w:val="Titolo 11"/>
    <w:basedOn w:val="Normale1"/>
    <w:pPr>
      <w:keepNext/>
      <w:keepLines/>
      <w:pBdr>
        <w:top w:val="none" w:sz="0" w:space="0" w:color="000000"/>
        <w:left w:val="none" w:sz="0" w:space="0" w:color="000000"/>
        <w:bottom w:val="single" w:sz="4" w:space="1" w:color="808080"/>
        <w:right w:val="none" w:sz="0" w:space="0" w:color="000000"/>
      </w:pBdr>
      <w:suppressAutoHyphens/>
      <w:spacing w:before="360" w:after="120"/>
      <w:ind w:left="0" w:firstLine="0"/>
    </w:pPr>
    <w:rPr>
      <w:b/>
      <w:bCs/>
      <w:smallCaps/>
      <w:color w:val="6C7F39"/>
      <w:position w:val="0"/>
      <w:sz w:val="24"/>
      <w:szCs w:val="36"/>
      <w:lang w:bidi="ar-SA"/>
    </w:rPr>
  </w:style>
  <w:style w:type="paragraph" w:customStyle="1" w:styleId="Titolo21">
    <w:name w:val="Titolo 21"/>
    <w:basedOn w:val="Normale1"/>
    <w:pPr>
      <w:keepNext/>
      <w:keepLines/>
      <w:suppressAutoHyphens/>
      <w:spacing w:before="360" w:after="0"/>
      <w:ind w:left="0" w:firstLine="0"/>
    </w:pPr>
    <w:rPr>
      <w:rFonts w:ascii="Century Gothic" w:hAnsi="Century Gothic" w:cs="Century Gothic"/>
      <w:b/>
      <w:bCs/>
      <w:smallCaps/>
      <w:color w:val="000000"/>
      <w:position w:val="0"/>
      <w:sz w:val="28"/>
      <w:szCs w:val="28"/>
      <w:lang w:bidi="ar-SA"/>
    </w:rPr>
  </w:style>
  <w:style w:type="paragraph" w:customStyle="1" w:styleId="Titolo31">
    <w:name w:val="Titolo 31"/>
    <w:basedOn w:val="Normale1"/>
    <w:pPr>
      <w:keepNext/>
      <w:keepLines/>
      <w:suppressAutoHyphens/>
      <w:spacing w:before="200" w:after="0"/>
      <w:ind w:left="0" w:firstLine="0"/>
    </w:pPr>
    <w:rPr>
      <w:rFonts w:ascii="Century Gothic" w:hAnsi="Century Gothic" w:cs="Century Gothic"/>
      <w:b/>
      <w:bCs/>
      <w:color w:val="000000"/>
      <w:position w:val="0"/>
      <w:lang w:bidi="ar-SA"/>
    </w:rPr>
  </w:style>
  <w:style w:type="paragraph" w:customStyle="1" w:styleId="Titolo41">
    <w:name w:val="Titolo 41"/>
    <w:basedOn w:val="Normale1"/>
    <w:pPr>
      <w:keepNext/>
      <w:keepLines/>
      <w:suppressAutoHyphens/>
      <w:spacing w:before="200" w:after="0"/>
      <w:ind w:left="0" w:firstLine="0"/>
    </w:pPr>
    <w:rPr>
      <w:rFonts w:ascii="Century Gothic" w:hAnsi="Century Gothic" w:cs="Century Gothic"/>
      <w:b/>
      <w:bCs/>
      <w:i/>
      <w:iCs/>
      <w:color w:val="000000"/>
      <w:position w:val="0"/>
      <w:lang w:bidi="ar-SA"/>
    </w:rPr>
  </w:style>
  <w:style w:type="paragraph" w:customStyle="1" w:styleId="Titolo51">
    <w:name w:val="Titolo 51"/>
    <w:basedOn w:val="Normale1"/>
    <w:pPr>
      <w:keepNext/>
      <w:keepLines/>
      <w:suppressAutoHyphens/>
      <w:spacing w:before="200" w:after="0"/>
      <w:ind w:left="0" w:firstLine="0"/>
    </w:pPr>
    <w:rPr>
      <w:rFonts w:ascii="Century Gothic" w:hAnsi="Century Gothic" w:cs="Century Gothic"/>
      <w:color w:val="58523E"/>
      <w:position w:val="0"/>
      <w:lang w:bidi="ar-SA"/>
    </w:rPr>
  </w:style>
  <w:style w:type="paragraph" w:customStyle="1" w:styleId="Titolo61">
    <w:name w:val="Titolo 61"/>
    <w:basedOn w:val="Normale1"/>
    <w:pPr>
      <w:keepNext/>
      <w:keepLines/>
      <w:suppressAutoHyphens/>
      <w:spacing w:before="200" w:after="0"/>
      <w:ind w:left="0" w:firstLine="0"/>
    </w:pPr>
    <w:rPr>
      <w:rFonts w:ascii="Century Gothic" w:hAnsi="Century Gothic" w:cs="Century Gothic"/>
      <w:i/>
      <w:iCs/>
      <w:color w:val="58523E"/>
      <w:position w:val="0"/>
      <w:lang w:bidi="ar-SA"/>
    </w:rPr>
  </w:style>
  <w:style w:type="paragraph" w:customStyle="1" w:styleId="Titolo71">
    <w:name w:val="Titolo 71"/>
    <w:basedOn w:val="Normale1"/>
    <w:pPr>
      <w:keepNext/>
      <w:keepLines/>
      <w:suppressAutoHyphens/>
      <w:spacing w:before="200" w:after="0"/>
      <w:ind w:left="0" w:firstLine="0"/>
    </w:pPr>
    <w:rPr>
      <w:rFonts w:ascii="Century Gothic" w:hAnsi="Century Gothic" w:cs="Century Gothic"/>
      <w:i/>
      <w:iCs/>
      <w:color w:val="404040"/>
      <w:position w:val="0"/>
      <w:lang w:bidi="ar-SA"/>
    </w:rPr>
  </w:style>
  <w:style w:type="paragraph" w:customStyle="1" w:styleId="Titolo81">
    <w:name w:val="Titolo 81"/>
    <w:basedOn w:val="Normale1"/>
    <w:pPr>
      <w:keepNext/>
      <w:keepLines/>
      <w:suppressAutoHyphens/>
      <w:spacing w:before="200" w:after="0"/>
      <w:ind w:left="0" w:firstLine="0"/>
    </w:pPr>
    <w:rPr>
      <w:rFonts w:ascii="Century Gothic" w:hAnsi="Century Gothic" w:cs="Century Gothic"/>
      <w:color w:val="404040"/>
      <w:position w:val="0"/>
      <w:sz w:val="20"/>
      <w:szCs w:val="20"/>
      <w:lang w:bidi="ar-SA"/>
    </w:rPr>
  </w:style>
  <w:style w:type="paragraph" w:customStyle="1" w:styleId="Titolo91">
    <w:name w:val="Titolo 91"/>
    <w:basedOn w:val="Normale1"/>
    <w:pPr>
      <w:keepNext/>
      <w:keepLines/>
      <w:suppressAutoHyphens/>
      <w:spacing w:before="200" w:after="0"/>
      <w:ind w:left="0" w:firstLine="0"/>
    </w:pPr>
    <w:rPr>
      <w:rFonts w:ascii="Century Gothic" w:hAnsi="Century Gothic" w:cs="Century Gothic"/>
      <w:i/>
      <w:iCs/>
      <w:color w:val="404040"/>
      <w:position w:val="0"/>
      <w:sz w:val="20"/>
      <w:szCs w:val="20"/>
      <w:lang w:bidi="ar-SA"/>
    </w:rPr>
  </w:style>
  <w:style w:type="paragraph" w:styleId="Paragrafoelenco">
    <w:name w:val="List Paragraph"/>
    <w:basedOn w:val="Normale"/>
    <w:pPr>
      <w:widowControl/>
      <w:suppressAutoHyphens/>
      <w:ind w:left="720"/>
      <w:contextualSpacing/>
    </w:pPr>
    <w:rPr>
      <w:color w:val="00000A"/>
      <w:kern w:val="0"/>
    </w:rPr>
  </w:style>
  <w:style w:type="paragraph" w:styleId="Pidipagina">
    <w:name w:val="footer"/>
    <w:basedOn w:val="Normale"/>
    <w:pPr>
      <w:ind w:left="0" w:firstLine="0"/>
    </w:pPr>
  </w:style>
  <w:style w:type="paragraph" w:customStyle="1" w:styleId="Contenutotabella">
    <w:name w:val="Contenuto tabella"/>
    <w:basedOn w:val="Normale1"/>
    <w:pPr>
      <w:suppressLineNumbers/>
      <w:suppressAutoHyphens/>
      <w:ind w:left="0" w:firstLine="0"/>
    </w:pPr>
    <w:rPr>
      <w:position w:val="0"/>
    </w:rPr>
  </w:style>
  <w:style w:type="paragraph" w:customStyle="1" w:styleId="Intestazionetabella">
    <w:name w:val="Intestazione tabella"/>
    <w:basedOn w:val="Contenutotabella"/>
    <w:pPr>
      <w:jc w:val="center"/>
    </w:pPr>
    <w:rPr>
      <w:b/>
    </w:rPr>
  </w:style>
  <w:style w:type="paragraph" w:styleId="Intestazione">
    <w:name w:val="header"/>
    <w:basedOn w:val="Normale"/>
  </w:style>
  <w:style w:type="paragraph" w:styleId="Testofumetto">
    <w:name w:val="Balloon Text"/>
    <w:basedOn w:val="Normale"/>
    <w:rPr>
      <w:rFonts w:ascii="Segoe UI" w:hAnsi="Segoe UI" w:cs="Mangal"/>
      <w:sz w:val="18"/>
      <w:szCs w:val="16"/>
    </w:rPr>
  </w:style>
  <w:style w:type="paragraph" w:customStyle="1" w:styleId="Testocommento1">
    <w:name w:val="Testo commento1"/>
    <w:basedOn w:val="Normale"/>
    <w:rPr>
      <w:szCs w:val="18"/>
    </w:rPr>
  </w:style>
  <w:style w:type="paragraph" w:styleId="Soggettocommento">
    <w:name w:val="annotation subject"/>
    <w:basedOn w:val="Testocommento1"/>
    <w:next w:val="Testocommento1"/>
    <w:rPr>
      <w:b/>
      <w:bCs/>
    </w:rPr>
  </w:style>
  <w:style w:type="paragraph" w:customStyle="1" w:styleId="Titolotabella">
    <w:name w:val="Titolo tabella"/>
    <w:basedOn w:val="Contenutotabella"/>
    <w:pPr>
      <w:jc w:val="center"/>
    </w:pPr>
    <w:rPr>
      <w:b/>
      <w:bCs/>
    </w:rPr>
  </w:style>
  <w:style w:type="paragraph" w:styleId="Revisione">
    <w:name w:val="Revision"/>
    <w:pPr>
      <w:suppressAutoHyphens/>
      <w:spacing w:line="1" w:lineRule="atLeast"/>
      <w:ind w:leftChars="-1" w:left="-1" w:hangingChars="1" w:hanging="1"/>
      <w:textDirection w:val="btLr"/>
      <w:textAlignment w:val="top"/>
      <w:outlineLvl w:val="0"/>
    </w:pPr>
    <w:rPr>
      <w:kern w:val="1"/>
      <w:position w:val="-1"/>
      <w:sz w:val="22"/>
      <w:szCs w:val="18"/>
      <w:lang w:eastAsia="zh-CN" w:bidi="hi-IN"/>
    </w:rPr>
  </w:style>
  <w:style w:type="table" w:customStyle="1" w:styleId="a">
    <w:basedOn w:val="TableNormal"/>
    <w:tblPr>
      <w:tblStyleRowBandSize w:val="1"/>
      <w:tblStyleColBandSize w:val="1"/>
      <w:tblCellMar>
        <w:left w:w="108" w:type="dxa"/>
        <w:right w:w="108" w:type="dxa"/>
      </w:tblCellMar>
    </w:tblPr>
  </w:style>
  <w:style w:type="paragraph" w:styleId="Testocommento">
    <w:name w:val="annotation text"/>
    <w:basedOn w:val="Normale"/>
    <w:link w:val="TestocommentoCarattere1"/>
    <w:uiPriority w:val="99"/>
    <w:semiHidden/>
    <w:unhideWhenUsed/>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Pr>
      <w:kern w:val="22"/>
      <w:position w:val="-1"/>
    </w:rPr>
  </w:style>
  <w:style w:type="character" w:styleId="Rimandocommento">
    <w:name w:val="annotation reference"/>
    <w:basedOn w:val="Carpredefinitoparagrafo"/>
    <w:uiPriority w:val="99"/>
    <w:semiHidden/>
    <w:unhideWhenUsed/>
    <w:rPr>
      <w:sz w:val="16"/>
      <w:szCs w:val="16"/>
    </w:rPr>
  </w:style>
  <w:style w:type="table" w:customStyle="1" w:styleId="1">
    <w:name w:val="1"/>
    <w:basedOn w:val="Tabellanormale"/>
    <w:rsid w:val="00265502"/>
    <w:rPr>
      <w:color w:val="00000A"/>
    </w:rPr>
    <w:tblPr>
      <w:tblStyleRowBandSize w:val="1"/>
      <w:tblStyleColBandSize w:val="1"/>
      <w:tblInd w:w="0" w:type="nil"/>
      <w:tblCellMar>
        <w:left w:w="115" w:type="dxa"/>
        <w:right w:w="115" w:type="dxa"/>
      </w:tblCellMar>
    </w:tblPr>
  </w:style>
  <w:style w:type="table" w:customStyle="1" w:styleId="4">
    <w:name w:val="4"/>
    <w:basedOn w:val="Tabellanormale"/>
    <w:rsid w:val="00804468"/>
    <w:rPr>
      <w:color w:val="00000A"/>
    </w:rPr>
    <w:tblPr>
      <w:tblStyleRowBandSize w:val="1"/>
      <w:tblStyleColBandSize w:val="1"/>
      <w:tblInd w:w="0" w:type="nil"/>
      <w:tblCellMar>
        <w:left w:w="103" w:type="dxa"/>
      </w:tblCellMar>
    </w:tblPr>
  </w:style>
  <w:style w:type="table" w:styleId="Grigliatabella">
    <w:name w:val="Table Grid"/>
    <w:basedOn w:val="Tabellanormale"/>
    <w:uiPriority w:val="39"/>
    <w:rsid w:val="0080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D44E1B"/>
    <w:pPr>
      <w:widowControl/>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kern w:val="0"/>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4738">
      <w:bodyDiv w:val="1"/>
      <w:marLeft w:val="0"/>
      <w:marRight w:val="0"/>
      <w:marTop w:val="0"/>
      <w:marBottom w:val="0"/>
      <w:divBdr>
        <w:top w:val="none" w:sz="0" w:space="0" w:color="auto"/>
        <w:left w:val="none" w:sz="0" w:space="0" w:color="auto"/>
        <w:bottom w:val="none" w:sz="0" w:space="0" w:color="auto"/>
        <w:right w:val="none" w:sz="0" w:space="0" w:color="auto"/>
      </w:divBdr>
    </w:div>
    <w:div w:id="70537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p@teatrostabiletorino.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2lU1OI5fQa41mRDTvpTKS0oVg==">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EC866E-FF1D-4CD8-BAF2-9F60E728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2424</Words>
  <Characters>13817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Barello</dc:creator>
  <cp:lastModifiedBy>Barello</cp:lastModifiedBy>
  <cp:revision>5</cp:revision>
  <dcterms:created xsi:type="dcterms:W3CDTF">2022-02-24T08:57:00Z</dcterms:created>
  <dcterms:modified xsi:type="dcterms:W3CDTF">2022-04-22T13:15:00Z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